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CB7" w:rsidRPr="005A41F0" w:rsidRDefault="005A41F0" w:rsidP="005A41F0">
      <w:pPr>
        <w:spacing w:after="0" w:line="240" w:lineRule="auto"/>
        <w:jc w:val="center"/>
        <w:rPr>
          <w:b/>
          <w:sz w:val="32"/>
        </w:rPr>
      </w:pPr>
      <w:r w:rsidRPr="005A41F0">
        <w:rPr>
          <w:b/>
          <w:sz w:val="32"/>
        </w:rPr>
        <w:t>The Game Plan</w:t>
      </w:r>
    </w:p>
    <w:p w:rsidR="005A41F0" w:rsidRDefault="005A41F0" w:rsidP="005A41F0">
      <w:pPr>
        <w:spacing w:after="0" w:line="240" w:lineRule="auto"/>
        <w:jc w:val="center"/>
        <w:rPr>
          <w:sz w:val="24"/>
        </w:rPr>
      </w:pPr>
      <w:r>
        <w:rPr>
          <w:sz w:val="24"/>
        </w:rPr>
        <w:t>January 3, 2015</w:t>
      </w:r>
    </w:p>
    <w:p w:rsidR="005A41F0" w:rsidRDefault="005A41F0" w:rsidP="005A41F0">
      <w:pPr>
        <w:spacing w:after="0" w:line="240" w:lineRule="auto"/>
        <w:jc w:val="center"/>
        <w:rPr>
          <w:sz w:val="24"/>
        </w:rPr>
      </w:pPr>
      <w:r>
        <w:rPr>
          <w:sz w:val="24"/>
        </w:rPr>
        <w:t xml:space="preserve">Pastor Scott </w:t>
      </w:r>
      <w:proofErr w:type="spellStart"/>
      <w:r>
        <w:rPr>
          <w:sz w:val="24"/>
        </w:rPr>
        <w:t>Shiroma</w:t>
      </w:r>
      <w:proofErr w:type="spellEnd"/>
    </w:p>
    <w:p w:rsidR="005A41F0" w:rsidRDefault="005A41F0" w:rsidP="005A41F0">
      <w:pPr>
        <w:spacing w:after="0" w:line="240" w:lineRule="auto"/>
        <w:jc w:val="center"/>
        <w:rPr>
          <w:sz w:val="24"/>
        </w:rPr>
      </w:pPr>
    </w:p>
    <w:p w:rsidR="00214C5E" w:rsidRPr="00214C5E" w:rsidRDefault="00214C5E" w:rsidP="005A41F0">
      <w:pPr>
        <w:spacing w:after="0" w:line="240" w:lineRule="auto"/>
        <w:rPr>
          <w:sz w:val="24"/>
        </w:rPr>
      </w:pPr>
    </w:p>
    <w:p w:rsidR="00214C5E" w:rsidRPr="00214C5E" w:rsidRDefault="00214C5E" w:rsidP="00214C5E">
      <w:pPr>
        <w:spacing w:after="0" w:line="240" w:lineRule="auto"/>
        <w:rPr>
          <w:rFonts w:eastAsia="Times New Roman" w:cs="Times New Roman"/>
          <w:i/>
          <w:sz w:val="24"/>
          <w:szCs w:val="24"/>
          <w:lang w:bidi="ar-SA"/>
        </w:rPr>
      </w:pPr>
      <w:r w:rsidRPr="00214C5E">
        <w:rPr>
          <w:rFonts w:eastAsia="Times New Roman" w:cs="Times New Roman"/>
          <w:b/>
          <w:bCs/>
          <w:sz w:val="24"/>
          <w:szCs w:val="24"/>
          <w:lang w:bidi="ar-SA"/>
        </w:rPr>
        <w:t xml:space="preserve">Proverbs 16:9 (NLT) </w:t>
      </w:r>
      <w:r w:rsidRPr="00214C5E">
        <w:rPr>
          <w:rFonts w:eastAsia="Times New Roman" w:cs="Times New Roman"/>
          <w:sz w:val="24"/>
          <w:szCs w:val="24"/>
          <w:lang w:bidi="ar-SA"/>
        </w:rPr>
        <w:br/>
      </w:r>
      <w:r w:rsidRPr="00214C5E">
        <w:rPr>
          <w:rFonts w:eastAsia="Times New Roman" w:cs="Times New Roman"/>
          <w:i/>
          <w:sz w:val="24"/>
          <w:szCs w:val="24"/>
          <w:lang w:bidi="ar-SA"/>
        </w:rPr>
        <w:t xml:space="preserve">We can </w:t>
      </w:r>
      <w:proofErr w:type="gramStart"/>
      <w:r w:rsidRPr="00214C5E">
        <w:rPr>
          <w:rFonts w:eastAsia="Times New Roman" w:cs="Times New Roman"/>
          <w:i/>
          <w:sz w:val="24"/>
          <w:szCs w:val="24"/>
          <w:lang w:bidi="ar-SA"/>
        </w:rPr>
        <w:t>make</w:t>
      </w:r>
      <w:proofErr w:type="gramEnd"/>
      <w:r w:rsidRPr="00214C5E">
        <w:rPr>
          <w:rFonts w:eastAsia="Times New Roman" w:cs="Times New Roman"/>
          <w:i/>
          <w:sz w:val="24"/>
          <w:szCs w:val="24"/>
          <w:lang w:bidi="ar-SA"/>
        </w:rPr>
        <w:t xml:space="preserve"> our plans, but the </w:t>
      </w:r>
      <w:r w:rsidRPr="00214C5E">
        <w:rPr>
          <w:rFonts w:eastAsia="Times New Roman" w:cs="Times New Roman"/>
          <w:i/>
          <w:smallCaps/>
          <w:sz w:val="24"/>
          <w:szCs w:val="24"/>
          <w:lang w:bidi="ar-SA"/>
        </w:rPr>
        <w:t>LORD</w:t>
      </w:r>
      <w:r w:rsidRPr="00214C5E">
        <w:rPr>
          <w:rFonts w:eastAsia="Times New Roman" w:cs="Times New Roman"/>
          <w:i/>
          <w:sz w:val="24"/>
          <w:szCs w:val="24"/>
          <w:lang w:bidi="ar-SA"/>
        </w:rPr>
        <w:t xml:space="preserve"> determines our steps. </w:t>
      </w:r>
    </w:p>
    <w:p w:rsidR="00214C5E" w:rsidRPr="00214C5E" w:rsidRDefault="00214C5E" w:rsidP="005A41F0">
      <w:pPr>
        <w:spacing w:after="0" w:line="240" w:lineRule="auto"/>
        <w:rPr>
          <w:sz w:val="24"/>
        </w:rPr>
      </w:pPr>
    </w:p>
    <w:p w:rsidR="007D7E1E" w:rsidRDefault="00D247F1" w:rsidP="005A41F0">
      <w:pPr>
        <w:spacing w:after="0" w:line="240" w:lineRule="auto"/>
        <w:rPr>
          <w:i/>
          <w:sz w:val="24"/>
        </w:rPr>
      </w:pPr>
      <w:r>
        <w:rPr>
          <w:b/>
          <w:bCs/>
        </w:rPr>
        <w:t xml:space="preserve">2 </w:t>
      </w:r>
      <w:r w:rsidRPr="00D247F1">
        <w:rPr>
          <w:b/>
          <w:bCs/>
          <w:sz w:val="24"/>
        </w:rPr>
        <w:t xml:space="preserve">Timothy 4:7 (NLT) </w:t>
      </w:r>
      <w:r>
        <w:br/>
      </w:r>
      <w:r w:rsidRPr="00D247F1">
        <w:rPr>
          <w:i/>
          <w:sz w:val="24"/>
        </w:rPr>
        <w:t> I have fought the good fight, I have finished the race, and I have remained faithful.</w:t>
      </w:r>
    </w:p>
    <w:p w:rsidR="001E77E1" w:rsidRDefault="001E77E1" w:rsidP="005A41F0">
      <w:pPr>
        <w:spacing w:after="0" w:line="240" w:lineRule="auto"/>
        <w:rPr>
          <w:i/>
          <w:sz w:val="24"/>
        </w:rPr>
      </w:pPr>
    </w:p>
    <w:p w:rsidR="00214C5E" w:rsidRPr="00727F51" w:rsidRDefault="00727F51" w:rsidP="00214C5E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727F51">
        <w:rPr>
          <w:b/>
          <w:sz w:val="24"/>
          <w:szCs w:val="24"/>
        </w:rPr>
        <w:t xml:space="preserve">Plan to do something </w:t>
      </w:r>
      <w:r w:rsidRPr="00EE22DB">
        <w:rPr>
          <w:b/>
          <w:sz w:val="24"/>
          <w:szCs w:val="24"/>
          <w:u w:val="single"/>
        </w:rPr>
        <w:t>positive</w:t>
      </w:r>
      <w:r w:rsidRPr="00727F51">
        <w:rPr>
          <w:b/>
          <w:sz w:val="24"/>
          <w:szCs w:val="24"/>
        </w:rPr>
        <w:t>.</w:t>
      </w:r>
      <w:r w:rsidR="00EE22DB">
        <w:rPr>
          <w:b/>
          <w:sz w:val="24"/>
          <w:szCs w:val="24"/>
        </w:rPr>
        <w:t xml:space="preserve"> (something with spiritual benefits)</w:t>
      </w:r>
    </w:p>
    <w:p w:rsidR="00214C5E" w:rsidRPr="008E1150" w:rsidRDefault="008E1150" w:rsidP="00214C5E">
      <w:pPr>
        <w:spacing w:after="0" w:line="240" w:lineRule="auto"/>
        <w:rPr>
          <w:i/>
          <w:sz w:val="24"/>
        </w:rPr>
      </w:pPr>
      <w:r w:rsidRPr="008E1150">
        <w:rPr>
          <w:b/>
          <w:bCs/>
          <w:sz w:val="24"/>
        </w:rPr>
        <w:t xml:space="preserve">2 Peter 3:18 (NASB) </w:t>
      </w:r>
      <w:r w:rsidRPr="008E1150">
        <w:rPr>
          <w:sz w:val="24"/>
        </w:rPr>
        <w:br/>
      </w:r>
      <w:r w:rsidRPr="008E1150">
        <w:rPr>
          <w:i/>
          <w:sz w:val="24"/>
        </w:rPr>
        <w:t xml:space="preserve">but grow in the grace and knowledge of our Lord and Savior Jesus Christ. To Him </w:t>
      </w:r>
      <w:proofErr w:type="gramStart"/>
      <w:r w:rsidRPr="008E1150">
        <w:rPr>
          <w:i/>
          <w:iCs/>
          <w:sz w:val="24"/>
        </w:rPr>
        <w:t>be</w:t>
      </w:r>
      <w:proofErr w:type="gramEnd"/>
      <w:r w:rsidRPr="008E1150">
        <w:rPr>
          <w:i/>
          <w:sz w:val="24"/>
        </w:rPr>
        <w:t xml:space="preserve"> the glory, both now and to the day of eternity. Amen.</w:t>
      </w:r>
    </w:p>
    <w:p w:rsidR="00A36CBB" w:rsidRDefault="00A36CBB" w:rsidP="00A36CBB">
      <w:pPr>
        <w:spacing w:after="0" w:line="240" w:lineRule="auto"/>
        <w:rPr>
          <w:sz w:val="24"/>
          <w:szCs w:val="24"/>
        </w:rPr>
      </w:pPr>
    </w:p>
    <w:p w:rsidR="00A36CBB" w:rsidRPr="00A36CBB" w:rsidRDefault="00A36CBB" w:rsidP="00A36CBB">
      <w:pPr>
        <w:spacing w:after="0" w:line="240" w:lineRule="auto"/>
        <w:rPr>
          <w:i/>
          <w:sz w:val="28"/>
          <w:szCs w:val="24"/>
        </w:rPr>
      </w:pPr>
      <w:r w:rsidRPr="00A36CBB">
        <w:rPr>
          <w:b/>
          <w:bCs/>
          <w:sz w:val="24"/>
        </w:rPr>
        <w:t xml:space="preserve">Colossians 1:9-10 (NASB) </w:t>
      </w:r>
      <w:r w:rsidRPr="00A36CBB">
        <w:rPr>
          <w:sz w:val="24"/>
        </w:rPr>
        <w:br/>
      </w:r>
      <w:r w:rsidRPr="00A36CBB">
        <w:rPr>
          <w:i/>
          <w:sz w:val="24"/>
        </w:rPr>
        <w:t xml:space="preserve">For this reason also, since the day we heard </w:t>
      </w:r>
      <w:r w:rsidRPr="00A36CBB">
        <w:rPr>
          <w:i/>
          <w:iCs/>
          <w:sz w:val="24"/>
        </w:rPr>
        <w:t>of it,</w:t>
      </w:r>
      <w:r w:rsidRPr="00A36CBB">
        <w:rPr>
          <w:i/>
          <w:sz w:val="24"/>
        </w:rPr>
        <w:t xml:space="preserve"> we have not ceased to pray for you and to ask that you may be filled with the knowledge of His will in all spiritual wisdom and understanding, </w:t>
      </w:r>
      <w:r w:rsidRPr="00A36CBB">
        <w:rPr>
          <w:i/>
          <w:sz w:val="24"/>
        </w:rPr>
        <w:br/>
      </w:r>
      <w:r w:rsidRPr="00A36CBB">
        <w:rPr>
          <w:i/>
          <w:color w:val="000000"/>
          <w:sz w:val="24"/>
          <w:vertAlign w:val="superscript"/>
        </w:rPr>
        <w:t xml:space="preserve">10 </w:t>
      </w:r>
      <w:r w:rsidRPr="00A36CBB">
        <w:rPr>
          <w:i/>
          <w:sz w:val="24"/>
        </w:rPr>
        <w:t xml:space="preserve">so that you will walk in a manner worthy of the Lord, to please </w:t>
      </w:r>
      <w:r w:rsidRPr="00A36CBB">
        <w:rPr>
          <w:i/>
          <w:iCs/>
          <w:sz w:val="24"/>
        </w:rPr>
        <w:t>Him</w:t>
      </w:r>
      <w:r w:rsidRPr="00A36CBB">
        <w:rPr>
          <w:i/>
          <w:sz w:val="24"/>
        </w:rPr>
        <w:t xml:space="preserve"> in all respects, bearing fruit in every good work and increasing in the knowledge of God;</w:t>
      </w:r>
    </w:p>
    <w:p w:rsidR="00214C5E" w:rsidRDefault="00214C5E" w:rsidP="00214C5E">
      <w:pPr>
        <w:spacing w:after="0" w:line="240" w:lineRule="auto"/>
        <w:rPr>
          <w:sz w:val="24"/>
          <w:szCs w:val="24"/>
        </w:rPr>
      </w:pPr>
    </w:p>
    <w:p w:rsidR="00727F51" w:rsidRDefault="00727F51" w:rsidP="00727F5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727F51">
        <w:rPr>
          <w:b/>
          <w:sz w:val="24"/>
          <w:szCs w:val="24"/>
        </w:rPr>
        <w:t xml:space="preserve">Look for </w:t>
      </w:r>
      <w:r w:rsidRPr="00EE22DB">
        <w:rPr>
          <w:b/>
          <w:sz w:val="24"/>
          <w:szCs w:val="24"/>
          <w:u w:val="single"/>
        </w:rPr>
        <w:t>others</w:t>
      </w:r>
      <w:r w:rsidRPr="00727F51">
        <w:rPr>
          <w:b/>
          <w:sz w:val="24"/>
          <w:szCs w:val="24"/>
        </w:rPr>
        <w:t xml:space="preserve"> to join you.</w:t>
      </w:r>
    </w:p>
    <w:p w:rsidR="008E1150" w:rsidRPr="008E1150" w:rsidRDefault="008E1150" w:rsidP="008E1150">
      <w:pPr>
        <w:spacing w:after="0" w:line="240" w:lineRule="auto"/>
        <w:rPr>
          <w:rFonts w:ascii="Georgia" w:eastAsia="Times New Roman" w:hAnsi="Georgia" w:cs="Times New Roman"/>
          <w:i/>
          <w:sz w:val="24"/>
          <w:szCs w:val="24"/>
          <w:lang w:bidi="ar-SA"/>
        </w:rPr>
      </w:pPr>
      <w:r w:rsidRPr="008E1150">
        <w:rPr>
          <w:rFonts w:ascii="Georgia" w:eastAsia="Times New Roman" w:hAnsi="Georgia" w:cs="Times New Roman"/>
          <w:b/>
          <w:bCs/>
          <w:sz w:val="24"/>
          <w:szCs w:val="24"/>
          <w:lang w:bidi="ar-SA"/>
        </w:rPr>
        <w:t xml:space="preserve">Luke 10:1 (NASB) </w:t>
      </w:r>
      <w:r w:rsidRPr="008E1150">
        <w:rPr>
          <w:rFonts w:ascii="Georgia" w:eastAsia="Times New Roman" w:hAnsi="Georgia" w:cs="Times New Roman"/>
          <w:sz w:val="24"/>
          <w:szCs w:val="24"/>
          <w:lang w:bidi="ar-SA"/>
        </w:rPr>
        <w:br/>
      </w:r>
      <w:r w:rsidRPr="008E1150">
        <w:rPr>
          <w:rFonts w:ascii="Georgia" w:eastAsia="Times New Roman" w:hAnsi="Georgia" w:cs="Times New Roman"/>
          <w:i/>
          <w:sz w:val="24"/>
          <w:szCs w:val="24"/>
          <w:lang w:bidi="ar-SA"/>
        </w:rPr>
        <w:t xml:space="preserve">Now after this the Lord appointed seventy others, and sent them in pairs ahead of Him to every city and place where He Himself was going to come. </w:t>
      </w:r>
    </w:p>
    <w:p w:rsidR="00727F51" w:rsidRDefault="00727F51" w:rsidP="00727F51">
      <w:pPr>
        <w:spacing w:after="0" w:line="240" w:lineRule="auto"/>
        <w:rPr>
          <w:rFonts w:ascii="Georgia" w:hAnsi="Georgia"/>
          <w:b/>
          <w:sz w:val="24"/>
          <w:szCs w:val="24"/>
        </w:rPr>
      </w:pPr>
    </w:p>
    <w:p w:rsidR="008E1150" w:rsidRDefault="008E1150" w:rsidP="00727F51">
      <w:pPr>
        <w:spacing w:after="0" w:line="240" w:lineRule="auto"/>
        <w:rPr>
          <w:rFonts w:ascii="Georgia" w:hAnsi="Georgia"/>
          <w:i/>
          <w:sz w:val="24"/>
          <w:szCs w:val="24"/>
        </w:rPr>
      </w:pPr>
      <w:r w:rsidRPr="008E1150">
        <w:rPr>
          <w:rFonts w:ascii="Georgia" w:hAnsi="Georgia"/>
          <w:b/>
          <w:bCs/>
          <w:sz w:val="24"/>
          <w:szCs w:val="24"/>
        </w:rPr>
        <w:t xml:space="preserve">Ecclesiastes 4:9-10 (NASB) </w:t>
      </w:r>
      <w:r w:rsidRPr="008E1150">
        <w:rPr>
          <w:rFonts w:ascii="Georgia" w:hAnsi="Georgia"/>
          <w:sz w:val="24"/>
          <w:szCs w:val="24"/>
        </w:rPr>
        <w:br/>
      </w:r>
      <w:r w:rsidRPr="008E1150">
        <w:rPr>
          <w:rFonts w:ascii="Georgia" w:hAnsi="Georgia"/>
          <w:i/>
          <w:sz w:val="24"/>
          <w:szCs w:val="24"/>
        </w:rPr>
        <w:t xml:space="preserve">Two are better than one because they have a good return for their labor. </w:t>
      </w:r>
      <w:proofErr w:type="gramStart"/>
      <w:r w:rsidRPr="008E1150">
        <w:rPr>
          <w:rFonts w:ascii="Georgia" w:hAnsi="Georgia"/>
          <w:i/>
          <w:color w:val="000000"/>
          <w:sz w:val="24"/>
          <w:szCs w:val="24"/>
          <w:vertAlign w:val="superscript"/>
        </w:rPr>
        <w:t xml:space="preserve">10 </w:t>
      </w:r>
      <w:r w:rsidRPr="008E1150">
        <w:rPr>
          <w:rFonts w:ascii="Georgia" w:hAnsi="Georgia"/>
          <w:i/>
          <w:sz w:val="24"/>
          <w:szCs w:val="24"/>
        </w:rPr>
        <w:t> For</w:t>
      </w:r>
      <w:proofErr w:type="gramEnd"/>
      <w:r w:rsidRPr="008E1150">
        <w:rPr>
          <w:rFonts w:ascii="Georgia" w:hAnsi="Georgia"/>
          <w:i/>
          <w:sz w:val="24"/>
          <w:szCs w:val="24"/>
        </w:rPr>
        <w:t xml:space="preserve"> if either of them falls, the one will lift up his companion. </w:t>
      </w:r>
      <w:proofErr w:type="gramStart"/>
      <w:r w:rsidRPr="008E1150">
        <w:rPr>
          <w:rFonts w:ascii="Georgia" w:hAnsi="Georgia"/>
          <w:i/>
          <w:sz w:val="24"/>
          <w:szCs w:val="24"/>
        </w:rPr>
        <w:t>But woe to the one who falls when there is not another to lift him up.</w:t>
      </w:r>
      <w:proofErr w:type="gramEnd"/>
    </w:p>
    <w:p w:rsidR="007B646E" w:rsidRDefault="007B646E" w:rsidP="00727F51">
      <w:pPr>
        <w:spacing w:after="0" w:line="240" w:lineRule="auto"/>
        <w:rPr>
          <w:rFonts w:ascii="Georgia" w:hAnsi="Georgia"/>
          <w:i/>
          <w:sz w:val="24"/>
          <w:szCs w:val="24"/>
        </w:rPr>
      </w:pPr>
    </w:p>
    <w:p w:rsidR="007B646E" w:rsidRDefault="007B646E" w:rsidP="007B646E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Don’t </w:t>
      </w:r>
      <w:r w:rsidRPr="00EE22DB">
        <w:rPr>
          <w:rFonts w:ascii="Georgia" w:hAnsi="Georgia"/>
          <w:b/>
          <w:sz w:val="24"/>
          <w:szCs w:val="24"/>
          <w:u w:val="single"/>
        </w:rPr>
        <w:t>procrastinate</w:t>
      </w:r>
      <w:r>
        <w:rPr>
          <w:rFonts w:ascii="Georgia" w:hAnsi="Georgia"/>
          <w:b/>
          <w:sz w:val="24"/>
          <w:szCs w:val="24"/>
        </w:rPr>
        <w:t>!</w:t>
      </w:r>
    </w:p>
    <w:p w:rsidR="007B646E" w:rsidRPr="007B646E" w:rsidRDefault="007B646E" w:rsidP="007B646E">
      <w:pPr>
        <w:spacing w:after="0" w:line="240" w:lineRule="auto"/>
        <w:rPr>
          <w:rFonts w:ascii="Georgia" w:eastAsia="Times New Roman" w:hAnsi="Georgia" w:cs="Times New Roman"/>
          <w:i/>
          <w:sz w:val="24"/>
          <w:szCs w:val="24"/>
          <w:lang w:bidi="ar-SA"/>
        </w:rPr>
      </w:pPr>
      <w:r w:rsidRPr="007B646E">
        <w:rPr>
          <w:rFonts w:ascii="Georgia" w:eastAsia="Times New Roman" w:hAnsi="Georgia" w:cs="Times New Roman"/>
          <w:b/>
          <w:bCs/>
          <w:sz w:val="24"/>
          <w:szCs w:val="24"/>
          <w:lang w:bidi="ar-SA"/>
        </w:rPr>
        <w:t xml:space="preserve">Ecclesiastes 11:4 (NIV) </w:t>
      </w:r>
      <w:r w:rsidRPr="007B646E">
        <w:rPr>
          <w:rFonts w:ascii="Georgia" w:eastAsia="Times New Roman" w:hAnsi="Georgia" w:cs="Times New Roman"/>
          <w:sz w:val="24"/>
          <w:szCs w:val="24"/>
          <w:lang w:bidi="ar-SA"/>
        </w:rPr>
        <w:br/>
      </w:r>
      <w:r w:rsidRPr="007B646E">
        <w:rPr>
          <w:rFonts w:ascii="Georgia" w:eastAsia="Times New Roman" w:hAnsi="Georgia" w:cs="Times New Roman"/>
          <w:i/>
          <w:sz w:val="24"/>
          <w:szCs w:val="24"/>
          <w:lang w:bidi="ar-SA"/>
        </w:rPr>
        <w:t xml:space="preserve">Whoever watches the wind will not plant; whoever looks at the clouds will not reap. </w:t>
      </w:r>
    </w:p>
    <w:p w:rsidR="007B646E" w:rsidRDefault="007B646E" w:rsidP="007B646E">
      <w:pPr>
        <w:spacing w:after="0" w:line="240" w:lineRule="auto"/>
        <w:rPr>
          <w:rFonts w:ascii="Georgia" w:eastAsia="Times New Roman" w:hAnsi="Georgia" w:cs="Times New Roman"/>
          <w:b/>
          <w:bCs/>
          <w:sz w:val="24"/>
          <w:szCs w:val="24"/>
          <w:lang w:bidi="ar-SA"/>
        </w:rPr>
      </w:pPr>
    </w:p>
    <w:p w:rsidR="007B646E" w:rsidRPr="00741066" w:rsidRDefault="00741066" w:rsidP="007B646E">
      <w:pPr>
        <w:spacing w:after="0" w:line="240" w:lineRule="auto"/>
        <w:rPr>
          <w:rFonts w:ascii="Georgia" w:hAnsi="Georgia"/>
          <w:b/>
          <w:i/>
          <w:sz w:val="28"/>
          <w:szCs w:val="24"/>
        </w:rPr>
      </w:pPr>
      <w:r w:rsidRPr="00741066">
        <w:rPr>
          <w:b/>
          <w:bCs/>
          <w:sz w:val="24"/>
        </w:rPr>
        <w:t xml:space="preserve">Ephesians 5:15-17 (NIV) </w:t>
      </w:r>
      <w:r w:rsidRPr="00741066">
        <w:rPr>
          <w:sz w:val="24"/>
        </w:rPr>
        <w:br/>
      </w:r>
      <w:r w:rsidRPr="00741066">
        <w:rPr>
          <w:i/>
          <w:sz w:val="24"/>
        </w:rPr>
        <w:t xml:space="preserve">Be very careful, then, how you live--not as unwise but as wise, </w:t>
      </w:r>
      <w:r w:rsidRPr="00741066">
        <w:rPr>
          <w:i/>
          <w:color w:val="000000"/>
          <w:sz w:val="24"/>
          <w:vertAlign w:val="superscript"/>
        </w:rPr>
        <w:t xml:space="preserve">16 </w:t>
      </w:r>
      <w:r w:rsidRPr="00741066">
        <w:rPr>
          <w:i/>
          <w:sz w:val="24"/>
        </w:rPr>
        <w:t xml:space="preserve"> making the most of every opportunity, because the days are evil. </w:t>
      </w:r>
      <w:r w:rsidRPr="00741066">
        <w:rPr>
          <w:i/>
          <w:color w:val="000000"/>
          <w:sz w:val="24"/>
          <w:vertAlign w:val="superscript"/>
        </w:rPr>
        <w:t xml:space="preserve">17 </w:t>
      </w:r>
      <w:r w:rsidRPr="00741066">
        <w:rPr>
          <w:i/>
          <w:sz w:val="24"/>
        </w:rPr>
        <w:t>Therefore do not be foolish, but understand what the Lord's will is.</w:t>
      </w:r>
    </w:p>
    <w:p w:rsidR="007B646E" w:rsidRPr="00741066" w:rsidRDefault="007B646E" w:rsidP="00741066">
      <w:pPr>
        <w:spacing w:after="0" w:line="240" w:lineRule="auto"/>
        <w:rPr>
          <w:rFonts w:ascii="Georgia" w:hAnsi="Georgia"/>
          <w:b/>
          <w:sz w:val="28"/>
          <w:szCs w:val="24"/>
        </w:rPr>
      </w:pPr>
    </w:p>
    <w:sectPr w:rsidR="007B646E" w:rsidRPr="00741066" w:rsidSect="005A41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86E05"/>
    <w:multiLevelType w:val="hybridMultilevel"/>
    <w:tmpl w:val="026E6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910337"/>
    <w:multiLevelType w:val="hybridMultilevel"/>
    <w:tmpl w:val="16EE037C"/>
    <w:lvl w:ilvl="0" w:tplc="6D26CE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A41F0"/>
    <w:rsid w:val="001B4EAF"/>
    <w:rsid w:val="001E77E1"/>
    <w:rsid w:val="00214C5E"/>
    <w:rsid w:val="00243398"/>
    <w:rsid w:val="003E4366"/>
    <w:rsid w:val="00444A2F"/>
    <w:rsid w:val="0045623B"/>
    <w:rsid w:val="005518B1"/>
    <w:rsid w:val="0057286D"/>
    <w:rsid w:val="005A41F0"/>
    <w:rsid w:val="00600870"/>
    <w:rsid w:val="00624431"/>
    <w:rsid w:val="0063588E"/>
    <w:rsid w:val="006A6CA6"/>
    <w:rsid w:val="00727F51"/>
    <w:rsid w:val="00741066"/>
    <w:rsid w:val="007B646E"/>
    <w:rsid w:val="007D7E1E"/>
    <w:rsid w:val="008E1150"/>
    <w:rsid w:val="00924742"/>
    <w:rsid w:val="0095379B"/>
    <w:rsid w:val="00962985"/>
    <w:rsid w:val="00974760"/>
    <w:rsid w:val="00A36CBB"/>
    <w:rsid w:val="00BE1C60"/>
    <w:rsid w:val="00D247F1"/>
    <w:rsid w:val="00E10CB7"/>
    <w:rsid w:val="00E64797"/>
    <w:rsid w:val="00EC27ED"/>
    <w:rsid w:val="00EE22DB"/>
    <w:rsid w:val="00FD0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A2F"/>
  </w:style>
  <w:style w:type="paragraph" w:styleId="Heading1">
    <w:name w:val="heading 1"/>
    <w:basedOn w:val="Normal"/>
    <w:next w:val="Normal"/>
    <w:link w:val="Heading1Char"/>
    <w:uiPriority w:val="9"/>
    <w:qFormat/>
    <w:rsid w:val="00444A2F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A2F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A2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A2F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A2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A2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A2F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A2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A2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A2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A2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44A2F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A2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A2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A2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A2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A2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A2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44A2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4A2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A2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44A2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44A2F"/>
    <w:rPr>
      <w:b/>
      <w:bCs/>
    </w:rPr>
  </w:style>
  <w:style w:type="character" w:styleId="Emphasis">
    <w:name w:val="Emphasis"/>
    <w:uiPriority w:val="20"/>
    <w:qFormat/>
    <w:rsid w:val="00444A2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44A2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44A2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44A2F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44A2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A2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A2F"/>
    <w:rPr>
      <w:b/>
      <w:bCs/>
      <w:i/>
      <w:iCs/>
    </w:rPr>
  </w:style>
  <w:style w:type="character" w:styleId="SubtleEmphasis">
    <w:name w:val="Subtle Emphasis"/>
    <w:uiPriority w:val="19"/>
    <w:qFormat/>
    <w:rsid w:val="00444A2F"/>
    <w:rPr>
      <w:i/>
      <w:iCs/>
    </w:rPr>
  </w:style>
  <w:style w:type="character" w:styleId="IntenseEmphasis">
    <w:name w:val="Intense Emphasis"/>
    <w:uiPriority w:val="21"/>
    <w:qFormat/>
    <w:rsid w:val="00444A2F"/>
    <w:rPr>
      <w:b/>
      <w:bCs/>
    </w:rPr>
  </w:style>
  <w:style w:type="character" w:styleId="SubtleReference">
    <w:name w:val="Subtle Reference"/>
    <w:uiPriority w:val="31"/>
    <w:qFormat/>
    <w:rsid w:val="00444A2F"/>
    <w:rPr>
      <w:smallCaps/>
    </w:rPr>
  </w:style>
  <w:style w:type="character" w:styleId="IntenseReference">
    <w:name w:val="Intense Reference"/>
    <w:uiPriority w:val="32"/>
    <w:qFormat/>
    <w:rsid w:val="00444A2F"/>
    <w:rPr>
      <w:smallCaps/>
      <w:spacing w:val="5"/>
      <w:u w:val="single"/>
    </w:rPr>
  </w:style>
  <w:style w:type="character" w:styleId="BookTitle">
    <w:name w:val="Book Title"/>
    <w:uiPriority w:val="33"/>
    <w:qFormat/>
    <w:rsid w:val="00444A2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4A2F"/>
    <w:pPr>
      <w:outlineLvl w:val="9"/>
    </w:pPr>
  </w:style>
  <w:style w:type="character" w:customStyle="1" w:styleId="poetry2">
    <w:name w:val="poetry2"/>
    <w:basedOn w:val="DefaultParagraphFont"/>
    <w:rsid w:val="00214C5E"/>
  </w:style>
  <w:style w:type="character" w:customStyle="1" w:styleId="poetry1">
    <w:name w:val="poetry1"/>
    <w:basedOn w:val="DefaultParagraphFont"/>
    <w:rsid w:val="00214C5E"/>
  </w:style>
  <w:style w:type="character" w:customStyle="1" w:styleId="ind">
    <w:name w:val="ind"/>
    <w:basedOn w:val="DefaultParagraphFont"/>
    <w:rsid w:val="008E1150"/>
  </w:style>
  <w:style w:type="paragraph" w:styleId="NormalWeb">
    <w:name w:val="Normal (Web)"/>
    <w:basedOn w:val="Normal"/>
    <w:uiPriority w:val="99"/>
    <w:semiHidden/>
    <w:unhideWhenUsed/>
    <w:rsid w:val="00741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6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Scott</cp:lastModifiedBy>
  <cp:revision>7</cp:revision>
  <dcterms:created xsi:type="dcterms:W3CDTF">2015-11-19T21:11:00Z</dcterms:created>
  <dcterms:modified xsi:type="dcterms:W3CDTF">2015-12-09T19:04:00Z</dcterms:modified>
</cp:coreProperties>
</file>