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2C" w:rsidRPr="00191A8E" w:rsidRDefault="008F5F07" w:rsidP="0041642C">
      <w:pPr>
        <w:spacing w:after="0" w:line="240" w:lineRule="auto"/>
        <w:jc w:val="center"/>
        <w:rPr>
          <w:rFonts w:eastAsia="Times New Roman" w:cs="Times New Roman"/>
          <w:b/>
          <w:sz w:val="32"/>
          <w:szCs w:val="32"/>
        </w:rPr>
      </w:pPr>
      <w:r w:rsidRPr="00191A8E">
        <w:rPr>
          <w:rFonts w:eastAsia="Times New Roman" w:cs="Times New Roman"/>
          <w:b/>
          <w:sz w:val="32"/>
          <w:szCs w:val="32"/>
        </w:rPr>
        <w:t xml:space="preserve">The Book of </w:t>
      </w:r>
      <w:r w:rsidR="0041642C" w:rsidRPr="00191A8E">
        <w:rPr>
          <w:rFonts w:eastAsia="Times New Roman" w:cs="Times New Roman"/>
          <w:b/>
          <w:sz w:val="32"/>
          <w:szCs w:val="32"/>
        </w:rPr>
        <w:t>Esther</w:t>
      </w:r>
      <w:r w:rsidR="00726B2E">
        <w:rPr>
          <w:rFonts w:eastAsia="Times New Roman" w:cs="Times New Roman"/>
          <w:b/>
          <w:sz w:val="32"/>
          <w:szCs w:val="32"/>
        </w:rPr>
        <w:t xml:space="preserve"> Pt. 1</w:t>
      </w:r>
    </w:p>
    <w:p w:rsidR="00BF24A4" w:rsidRDefault="00BF24A4" w:rsidP="00BF24A4">
      <w:pPr>
        <w:spacing w:after="0" w:line="240" w:lineRule="auto"/>
        <w:jc w:val="center"/>
        <w:rPr>
          <w:rFonts w:eastAsia="Times New Roman" w:cs="Times New Roman"/>
          <w:szCs w:val="24"/>
        </w:rPr>
      </w:pPr>
      <w:r>
        <w:rPr>
          <w:rFonts w:eastAsia="Times New Roman" w:cs="Times New Roman"/>
          <w:szCs w:val="24"/>
        </w:rPr>
        <w:t>September 25, 2016</w:t>
      </w:r>
    </w:p>
    <w:p w:rsidR="00BF24A4" w:rsidRDefault="00BF24A4" w:rsidP="00BF24A4">
      <w:pPr>
        <w:spacing w:after="0" w:line="240" w:lineRule="auto"/>
        <w:jc w:val="center"/>
        <w:rPr>
          <w:rFonts w:eastAsia="Times New Roman" w:cs="Times New Roman"/>
          <w:szCs w:val="24"/>
        </w:rPr>
      </w:pPr>
      <w:r>
        <w:rPr>
          <w:rFonts w:eastAsia="Times New Roman" w:cs="Times New Roman"/>
          <w:szCs w:val="24"/>
        </w:rPr>
        <w:t xml:space="preserve">Pastor Scott </w:t>
      </w:r>
      <w:proofErr w:type="spellStart"/>
      <w:r>
        <w:rPr>
          <w:rFonts w:eastAsia="Times New Roman" w:cs="Times New Roman"/>
          <w:szCs w:val="24"/>
        </w:rPr>
        <w:t>Shiroma</w:t>
      </w:r>
      <w:proofErr w:type="spellEnd"/>
    </w:p>
    <w:p w:rsidR="00191A8E" w:rsidRDefault="0041642C" w:rsidP="00BF24A4">
      <w:pPr>
        <w:spacing w:after="0" w:line="240" w:lineRule="auto"/>
        <w:jc w:val="center"/>
        <w:rPr>
          <w:rFonts w:eastAsia="Times New Roman" w:cs="Times New Roman"/>
          <w:i/>
          <w:szCs w:val="24"/>
        </w:rPr>
      </w:pPr>
      <w:r w:rsidRPr="0041642C">
        <w:rPr>
          <w:rFonts w:eastAsia="Times New Roman" w:cs="Times New Roman"/>
          <w:szCs w:val="24"/>
        </w:rPr>
        <w:br/>
      </w:r>
      <w:r w:rsidRPr="0041642C">
        <w:rPr>
          <w:rFonts w:eastAsia="Times New Roman" w:cs="Times New Roman"/>
          <w:i/>
          <w:color w:val="000000"/>
          <w:szCs w:val="24"/>
          <w:vertAlign w:val="superscript"/>
        </w:rPr>
        <w:t xml:space="preserve">1 </w:t>
      </w:r>
      <w:r w:rsidRPr="0041642C">
        <w:rPr>
          <w:rFonts w:eastAsia="Times New Roman" w:cs="Times New Roman"/>
          <w:i/>
          <w:szCs w:val="24"/>
        </w:rPr>
        <w:t xml:space="preserve">Now it took place in the days of </w:t>
      </w:r>
      <w:proofErr w:type="spellStart"/>
      <w:r w:rsidRPr="0041642C">
        <w:rPr>
          <w:rFonts w:eastAsia="Times New Roman" w:cs="Times New Roman"/>
          <w:i/>
          <w:szCs w:val="24"/>
        </w:rPr>
        <w:t>Ahasuerus</w:t>
      </w:r>
      <w:proofErr w:type="spellEnd"/>
      <w:r w:rsidRPr="0041642C">
        <w:rPr>
          <w:rFonts w:eastAsia="Times New Roman" w:cs="Times New Roman"/>
          <w:i/>
          <w:szCs w:val="24"/>
        </w:rPr>
        <w:t xml:space="preserve">, the </w:t>
      </w:r>
      <w:proofErr w:type="spellStart"/>
      <w:r w:rsidRPr="0041642C">
        <w:rPr>
          <w:rFonts w:eastAsia="Times New Roman" w:cs="Times New Roman"/>
          <w:i/>
          <w:szCs w:val="24"/>
        </w:rPr>
        <w:t>Ahasuerus</w:t>
      </w:r>
      <w:proofErr w:type="spellEnd"/>
      <w:r w:rsidRPr="0041642C">
        <w:rPr>
          <w:rFonts w:eastAsia="Times New Roman" w:cs="Times New Roman"/>
          <w:i/>
          <w:szCs w:val="24"/>
        </w:rPr>
        <w:t xml:space="preserve"> who </w:t>
      </w:r>
      <w:proofErr w:type="gramStart"/>
      <w:r w:rsidRPr="0041642C">
        <w:rPr>
          <w:rFonts w:eastAsia="Times New Roman" w:cs="Times New Roman"/>
          <w:i/>
          <w:szCs w:val="24"/>
        </w:rPr>
        <w:t>reigned</w:t>
      </w:r>
      <w:proofErr w:type="gramEnd"/>
      <w:r w:rsidRPr="0041642C">
        <w:rPr>
          <w:rFonts w:eastAsia="Times New Roman" w:cs="Times New Roman"/>
          <w:i/>
          <w:szCs w:val="24"/>
        </w:rPr>
        <w:t xml:space="preserve"> from </w:t>
      </w:r>
      <w:r w:rsidRPr="00191A8E">
        <w:rPr>
          <w:rFonts w:eastAsia="Times New Roman" w:cs="Times New Roman"/>
          <w:i/>
          <w:szCs w:val="24"/>
          <w:u w:val="single"/>
        </w:rPr>
        <w:t>India to Ethiopia</w:t>
      </w:r>
      <w:r w:rsidRPr="0041642C">
        <w:rPr>
          <w:rFonts w:eastAsia="Times New Roman" w:cs="Times New Roman"/>
          <w:i/>
          <w:szCs w:val="24"/>
        </w:rPr>
        <w:t xml:space="preserve"> over 127 provinces,</w:t>
      </w:r>
    </w:p>
    <w:p w:rsidR="00191A8E" w:rsidRDefault="00191A8E" w:rsidP="0041642C">
      <w:pPr>
        <w:spacing w:after="0" w:line="240" w:lineRule="auto"/>
        <w:rPr>
          <w:rFonts w:eastAsia="Times New Roman" w:cs="Times New Roman"/>
          <w:szCs w:val="24"/>
        </w:rPr>
      </w:pPr>
    </w:p>
    <w:p w:rsidR="00191A8E" w:rsidRDefault="00542689" w:rsidP="0041642C">
      <w:pPr>
        <w:spacing w:after="0" w:line="240" w:lineRule="auto"/>
        <w:rPr>
          <w:rFonts w:eastAsia="Times New Roman" w:cs="Times New Roman"/>
          <w:i/>
          <w:szCs w:val="24"/>
        </w:rPr>
      </w:pPr>
      <w:r>
        <w:rPr>
          <w:rFonts w:ascii="Arial" w:hAnsi="Arial" w:cs="Arial"/>
          <w:noProof/>
          <w:sz w:val="20"/>
          <w:szCs w:val="20"/>
        </w:rPr>
        <w:drawing>
          <wp:inline distT="0" distB="0" distL="0" distR="0">
            <wp:extent cx="6858000" cy="4457369"/>
            <wp:effectExtent l="19050" t="0" r="0" b="0"/>
            <wp:docPr id="1" name="Picture 1" descr="Image result for king ahasuerus of persia terr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ng ahasuerus of persia territory"/>
                    <pic:cNvPicPr>
                      <a:picLocks noChangeAspect="1" noChangeArrowheads="1"/>
                    </pic:cNvPicPr>
                  </pic:nvPicPr>
                  <pic:blipFill>
                    <a:blip r:embed="rId8"/>
                    <a:srcRect/>
                    <a:stretch>
                      <a:fillRect/>
                    </a:stretch>
                  </pic:blipFill>
                  <pic:spPr bwMode="auto">
                    <a:xfrm>
                      <a:off x="0" y="0"/>
                      <a:ext cx="6858000" cy="4457369"/>
                    </a:xfrm>
                    <a:prstGeom prst="rect">
                      <a:avLst/>
                    </a:prstGeom>
                    <a:noFill/>
                    <a:ln w="9525">
                      <a:noFill/>
                      <a:miter lim="800000"/>
                      <a:headEnd/>
                      <a:tailEnd/>
                    </a:ln>
                  </pic:spPr>
                </pic:pic>
              </a:graphicData>
            </a:graphic>
          </wp:inline>
        </w:drawing>
      </w:r>
    </w:p>
    <w:p w:rsidR="0041642C" w:rsidRDefault="0041642C" w:rsidP="0041642C">
      <w:pPr>
        <w:spacing w:after="0" w:line="240" w:lineRule="auto"/>
        <w:rPr>
          <w:rFonts w:eastAsia="Times New Roman" w:cs="Times New Roman"/>
          <w:i/>
          <w:szCs w:val="24"/>
        </w:rPr>
      </w:pPr>
      <w:r w:rsidRPr="0041642C">
        <w:rPr>
          <w:rFonts w:eastAsia="Times New Roman" w:cs="Times New Roman"/>
          <w:i/>
          <w:szCs w:val="24"/>
        </w:rPr>
        <w:t xml:space="preserve"> </w:t>
      </w:r>
      <w:r w:rsidRPr="0041642C">
        <w:rPr>
          <w:rFonts w:eastAsia="Times New Roman" w:cs="Times New Roman"/>
          <w:i/>
          <w:color w:val="000000"/>
          <w:szCs w:val="24"/>
          <w:vertAlign w:val="superscript"/>
        </w:rPr>
        <w:t xml:space="preserve">2 </w:t>
      </w:r>
      <w:r w:rsidRPr="0041642C">
        <w:rPr>
          <w:rFonts w:eastAsia="Times New Roman" w:cs="Times New Roman"/>
          <w:i/>
          <w:szCs w:val="24"/>
        </w:rPr>
        <w:t xml:space="preserve">in those days as King </w:t>
      </w:r>
      <w:proofErr w:type="spellStart"/>
      <w:r w:rsidRPr="0041642C">
        <w:rPr>
          <w:rFonts w:eastAsia="Times New Roman" w:cs="Times New Roman"/>
          <w:i/>
          <w:szCs w:val="24"/>
        </w:rPr>
        <w:t>Ahasuerus</w:t>
      </w:r>
      <w:proofErr w:type="spellEnd"/>
      <w:r w:rsidRPr="0041642C">
        <w:rPr>
          <w:rFonts w:eastAsia="Times New Roman" w:cs="Times New Roman"/>
          <w:i/>
          <w:szCs w:val="24"/>
        </w:rPr>
        <w:t xml:space="preserve"> sat on his royal throne which </w:t>
      </w:r>
      <w:r w:rsidRPr="0041642C">
        <w:rPr>
          <w:rFonts w:eastAsia="Times New Roman" w:cs="Times New Roman"/>
          <w:i/>
          <w:iCs/>
          <w:szCs w:val="24"/>
        </w:rPr>
        <w:t>was</w:t>
      </w:r>
      <w:r w:rsidRPr="0041642C">
        <w:rPr>
          <w:rFonts w:eastAsia="Times New Roman" w:cs="Times New Roman"/>
          <w:i/>
          <w:szCs w:val="24"/>
        </w:rPr>
        <w:t xml:space="preserve"> at the citadel in Susa, </w:t>
      </w:r>
      <w:r w:rsidRPr="0041642C">
        <w:rPr>
          <w:rFonts w:eastAsia="Times New Roman" w:cs="Times New Roman"/>
          <w:i/>
          <w:color w:val="000000"/>
          <w:szCs w:val="24"/>
          <w:vertAlign w:val="superscript"/>
        </w:rPr>
        <w:t>3</w:t>
      </w:r>
      <w:r w:rsidRPr="0041642C">
        <w:rPr>
          <w:rFonts w:eastAsia="Times New Roman" w:cs="Times New Roman"/>
          <w:i/>
          <w:szCs w:val="24"/>
        </w:rPr>
        <w:t xml:space="preserve"> in the third year of his reign he gave a banquet for all his princes and attendants, the army </w:t>
      </w:r>
      <w:r w:rsidRPr="0041642C">
        <w:rPr>
          <w:rFonts w:eastAsia="Times New Roman" w:cs="Times New Roman"/>
          <w:i/>
          <w:iCs/>
          <w:szCs w:val="24"/>
        </w:rPr>
        <w:t>officers</w:t>
      </w:r>
      <w:r w:rsidRPr="0041642C">
        <w:rPr>
          <w:rFonts w:eastAsia="Times New Roman" w:cs="Times New Roman"/>
          <w:i/>
          <w:szCs w:val="24"/>
        </w:rPr>
        <w:t xml:space="preserve"> of Persia and Media, the nobles and the princes of his provinces being in his presence. </w:t>
      </w:r>
      <w:r w:rsidRPr="0041642C">
        <w:rPr>
          <w:rFonts w:eastAsia="Times New Roman" w:cs="Times New Roman"/>
          <w:i/>
          <w:color w:val="000000"/>
          <w:szCs w:val="24"/>
          <w:vertAlign w:val="superscript"/>
        </w:rPr>
        <w:t xml:space="preserve">4 </w:t>
      </w:r>
      <w:r w:rsidRPr="0041642C">
        <w:rPr>
          <w:rFonts w:eastAsia="Times New Roman" w:cs="Times New Roman"/>
          <w:i/>
          <w:szCs w:val="24"/>
        </w:rPr>
        <w:t xml:space="preserve">And he displayed the riches of his royal glory and the splendor of his great majesty for many days, 180 days. </w:t>
      </w:r>
    </w:p>
    <w:p w:rsidR="00191A8E" w:rsidRDefault="00191A8E" w:rsidP="0041642C">
      <w:pPr>
        <w:spacing w:after="0" w:line="240" w:lineRule="auto"/>
        <w:rPr>
          <w:rFonts w:eastAsia="Times New Roman" w:cs="Times New Roman"/>
          <w:i/>
          <w:szCs w:val="24"/>
        </w:rPr>
      </w:pPr>
    </w:p>
    <w:p w:rsidR="00191A8E" w:rsidRDefault="00191A8E" w:rsidP="0041642C">
      <w:pPr>
        <w:spacing w:after="0" w:line="240" w:lineRule="auto"/>
        <w:rPr>
          <w:rFonts w:eastAsia="Times New Roman" w:cs="Times New Roman"/>
          <w:szCs w:val="24"/>
        </w:rPr>
      </w:pPr>
      <w:r w:rsidRPr="005A6921">
        <w:rPr>
          <w:rFonts w:eastAsia="Times New Roman" w:cs="Times New Roman"/>
          <w:szCs w:val="24"/>
        </w:rPr>
        <w:t xml:space="preserve">Luxury was the characteristic of the Eastern monarchs, and particularly of the Persians. In their feasts, which were superb and of long continuance, they made a general exhibition of their wealth, grandeur, etc., and received the highest </w:t>
      </w:r>
      <w:r>
        <w:rPr>
          <w:rFonts w:eastAsia="Times New Roman" w:cs="Times New Roman"/>
          <w:szCs w:val="24"/>
        </w:rPr>
        <w:t>praise</w:t>
      </w:r>
      <w:r w:rsidRPr="005A6921">
        <w:rPr>
          <w:rFonts w:eastAsia="Times New Roman" w:cs="Times New Roman"/>
          <w:szCs w:val="24"/>
        </w:rPr>
        <w:t xml:space="preserve"> from their poets and flatterers.</w:t>
      </w:r>
    </w:p>
    <w:p w:rsidR="00191A8E" w:rsidRPr="00191A8E" w:rsidRDefault="00191A8E" w:rsidP="0041642C">
      <w:pPr>
        <w:spacing w:after="0" w:line="240" w:lineRule="auto"/>
        <w:rPr>
          <w:rFonts w:eastAsia="Times New Roman" w:cs="Times New Roman"/>
          <w:szCs w:val="24"/>
        </w:rPr>
      </w:pPr>
    </w:p>
    <w:p w:rsidR="0041642C" w:rsidRDefault="0041642C" w:rsidP="0041642C">
      <w:pPr>
        <w:spacing w:after="0" w:line="240" w:lineRule="auto"/>
        <w:rPr>
          <w:rFonts w:eastAsia="Times New Roman" w:cs="Times New Roman"/>
          <w:i/>
          <w:color w:val="000000"/>
          <w:szCs w:val="24"/>
          <w:vertAlign w:val="superscript"/>
        </w:rPr>
      </w:pPr>
      <w:r w:rsidRPr="0041642C">
        <w:rPr>
          <w:rFonts w:eastAsia="Times New Roman" w:cs="Times New Roman"/>
          <w:i/>
          <w:color w:val="000000"/>
          <w:szCs w:val="24"/>
          <w:vertAlign w:val="superscript"/>
        </w:rPr>
        <w:t xml:space="preserve">5 </w:t>
      </w:r>
      <w:r w:rsidRPr="0041642C">
        <w:rPr>
          <w:rFonts w:eastAsia="Times New Roman" w:cs="Times New Roman"/>
          <w:i/>
          <w:szCs w:val="24"/>
        </w:rPr>
        <w:t xml:space="preserve">When these days were completed, the king gave a banquet lasting seven days for all the people who were present at the citadel in Susa, from the greatest to the least, in the court of the garden of the king's palace. </w:t>
      </w:r>
      <w:r w:rsidRPr="0041642C">
        <w:rPr>
          <w:rFonts w:eastAsia="Times New Roman" w:cs="Times New Roman"/>
          <w:i/>
          <w:color w:val="000000"/>
          <w:szCs w:val="24"/>
          <w:vertAlign w:val="superscript"/>
        </w:rPr>
        <w:t xml:space="preserve">6 </w:t>
      </w:r>
      <w:r w:rsidRPr="0041642C">
        <w:rPr>
          <w:rFonts w:eastAsia="Times New Roman" w:cs="Times New Roman"/>
          <w:i/>
          <w:iCs/>
          <w:szCs w:val="24"/>
        </w:rPr>
        <w:t>There were hangings of</w:t>
      </w:r>
      <w:r w:rsidRPr="0041642C">
        <w:rPr>
          <w:rFonts w:eastAsia="Times New Roman" w:cs="Times New Roman"/>
          <w:i/>
          <w:szCs w:val="24"/>
        </w:rPr>
        <w:t xml:space="preserve"> fine white and violet linen held by cords of fine purple linen on silver rings and marble columns, </w:t>
      </w:r>
      <w:r w:rsidRPr="0041642C">
        <w:rPr>
          <w:rFonts w:eastAsia="Times New Roman" w:cs="Times New Roman"/>
          <w:i/>
          <w:iCs/>
          <w:szCs w:val="24"/>
        </w:rPr>
        <w:t>and</w:t>
      </w:r>
      <w:r w:rsidRPr="0041642C">
        <w:rPr>
          <w:rFonts w:eastAsia="Times New Roman" w:cs="Times New Roman"/>
          <w:i/>
          <w:szCs w:val="24"/>
        </w:rPr>
        <w:t xml:space="preserve"> couches of gold and silver on a mosaic pavement of porphyry, marble, mother-of-pearl and precious stones. </w:t>
      </w:r>
      <w:r w:rsidRPr="0041642C">
        <w:rPr>
          <w:rFonts w:eastAsia="Times New Roman" w:cs="Times New Roman"/>
          <w:i/>
          <w:color w:val="000000"/>
          <w:szCs w:val="24"/>
          <w:vertAlign w:val="superscript"/>
        </w:rPr>
        <w:t>7</w:t>
      </w:r>
      <w:r w:rsidRPr="0041642C">
        <w:rPr>
          <w:rFonts w:eastAsia="Times New Roman" w:cs="Times New Roman"/>
          <w:i/>
          <w:szCs w:val="24"/>
        </w:rPr>
        <w:t xml:space="preserve"> Drinks were served in golden vessels of various kinds, and the royal wine was plentiful according to the king's bounty. </w:t>
      </w:r>
      <w:r w:rsidRPr="0041642C">
        <w:rPr>
          <w:rFonts w:eastAsia="Times New Roman" w:cs="Times New Roman"/>
          <w:i/>
          <w:color w:val="000000"/>
          <w:szCs w:val="24"/>
          <w:vertAlign w:val="superscript"/>
        </w:rPr>
        <w:t xml:space="preserve">8 </w:t>
      </w:r>
      <w:r w:rsidRPr="0041642C">
        <w:rPr>
          <w:rFonts w:eastAsia="Times New Roman" w:cs="Times New Roman"/>
          <w:i/>
          <w:szCs w:val="24"/>
        </w:rPr>
        <w:t xml:space="preserve">The drinking was </w:t>
      </w:r>
      <w:r w:rsidRPr="0041642C">
        <w:rPr>
          <w:rFonts w:eastAsia="Times New Roman" w:cs="Times New Roman"/>
          <w:i/>
          <w:iCs/>
          <w:szCs w:val="24"/>
        </w:rPr>
        <w:t>done</w:t>
      </w:r>
      <w:r w:rsidRPr="0041642C">
        <w:rPr>
          <w:rFonts w:eastAsia="Times New Roman" w:cs="Times New Roman"/>
          <w:i/>
          <w:szCs w:val="24"/>
        </w:rPr>
        <w:t xml:space="preserve"> according to the law, there was no compulsion, for so the king had given orders to each official of his household that he should do according to the desires of each person. </w:t>
      </w:r>
      <w:r w:rsidRPr="0041642C">
        <w:rPr>
          <w:rFonts w:eastAsia="Times New Roman" w:cs="Times New Roman"/>
          <w:i/>
          <w:color w:val="000000"/>
          <w:szCs w:val="24"/>
          <w:vertAlign w:val="superscript"/>
        </w:rPr>
        <w:t>9</w:t>
      </w:r>
      <w:r w:rsidRPr="0041642C">
        <w:rPr>
          <w:rFonts w:eastAsia="Times New Roman" w:cs="Times New Roman"/>
          <w:i/>
          <w:szCs w:val="24"/>
        </w:rPr>
        <w:t xml:space="preserve"> Queen </w:t>
      </w:r>
      <w:proofErr w:type="spellStart"/>
      <w:r w:rsidRPr="0041642C">
        <w:rPr>
          <w:rFonts w:eastAsia="Times New Roman" w:cs="Times New Roman"/>
          <w:i/>
          <w:szCs w:val="24"/>
        </w:rPr>
        <w:t>Vashti</w:t>
      </w:r>
      <w:proofErr w:type="spellEnd"/>
      <w:r w:rsidRPr="0041642C">
        <w:rPr>
          <w:rFonts w:eastAsia="Times New Roman" w:cs="Times New Roman"/>
          <w:i/>
          <w:szCs w:val="24"/>
        </w:rPr>
        <w:t xml:space="preserve"> also gave </w:t>
      </w:r>
      <w:r w:rsidRPr="0041642C">
        <w:rPr>
          <w:rFonts w:eastAsia="Times New Roman" w:cs="Times New Roman"/>
          <w:i/>
          <w:szCs w:val="24"/>
        </w:rPr>
        <w:lastRenderedPageBreak/>
        <w:t xml:space="preserve">a banquet for the women in the palace which belonged to King </w:t>
      </w:r>
      <w:proofErr w:type="spellStart"/>
      <w:r w:rsidRPr="0041642C">
        <w:rPr>
          <w:rFonts w:eastAsia="Times New Roman" w:cs="Times New Roman"/>
          <w:i/>
          <w:szCs w:val="24"/>
        </w:rPr>
        <w:t>Ahasuerus</w:t>
      </w:r>
      <w:proofErr w:type="spellEnd"/>
      <w:r w:rsidRPr="0041642C">
        <w:rPr>
          <w:rFonts w:eastAsia="Times New Roman" w:cs="Times New Roman"/>
          <w:i/>
          <w:szCs w:val="24"/>
        </w:rPr>
        <w:t xml:space="preserve">. </w:t>
      </w:r>
      <w:r w:rsidRPr="0041642C">
        <w:rPr>
          <w:rFonts w:eastAsia="Times New Roman" w:cs="Times New Roman"/>
          <w:i/>
          <w:szCs w:val="24"/>
        </w:rPr>
        <w:br/>
      </w:r>
    </w:p>
    <w:p w:rsidR="0041642C" w:rsidRDefault="0041642C" w:rsidP="0041642C">
      <w:pPr>
        <w:spacing w:after="0" w:line="240" w:lineRule="auto"/>
        <w:rPr>
          <w:rFonts w:eastAsia="Times New Roman" w:cs="Times New Roman"/>
          <w:i/>
          <w:szCs w:val="24"/>
        </w:rPr>
      </w:pPr>
      <w:r w:rsidRPr="0041642C">
        <w:rPr>
          <w:rFonts w:eastAsia="Times New Roman" w:cs="Times New Roman"/>
          <w:i/>
          <w:color w:val="000000"/>
          <w:szCs w:val="24"/>
          <w:vertAlign w:val="superscript"/>
        </w:rPr>
        <w:t>10</w:t>
      </w:r>
      <w:r w:rsidRPr="0041642C">
        <w:rPr>
          <w:rFonts w:eastAsia="Times New Roman" w:cs="Times New Roman"/>
          <w:i/>
          <w:szCs w:val="24"/>
        </w:rPr>
        <w:t> </w:t>
      </w:r>
      <w:r w:rsidRPr="0041642C">
        <w:rPr>
          <w:rFonts w:eastAsia="Times New Roman" w:cs="Times New Roman"/>
          <w:i/>
          <w:szCs w:val="24"/>
          <w:highlight w:val="yellow"/>
        </w:rPr>
        <w:t xml:space="preserve">On the seventh day, when the heart of the king was merry with wine, he commanded </w:t>
      </w:r>
      <w:proofErr w:type="spellStart"/>
      <w:r w:rsidRPr="0041642C">
        <w:rPr>
          <w:rFonts w:eastAsia="Times New Roman" w:cs="Times New Roman"/>
          <w:i/>
          <w:szCs w:val="24"/>
          <w:highlight w:val="yellow"/>
        </w:rPr>
        <w:t>Mehuman</w:t>
      </w:r>
      <w:proofErr w:type="spellEnd"/>
      <w:r w:rsidRPr="0041642C">
        <w:rPr>
          <w:rFonts w:eastAsia="Times New Roman" w:cs="Times New Roman"/>
          <w:i/>
          <w:szCs w:val="24"/>
          <w:highlight w:val="yellow"/>
        </w:rPr>
        <w:t xml:space="preserve">, </w:t>
      </w:r>
      <w:proofErr w:type="spellStart"/>
      <w:r w:rsidRPr="0041642C">
        <w:rPr>
          <w:rFonts w:eastAsia="Times New Roman" w:cs="Times New Roman"/>
          <w:i/>
          <w:szCs w:val="24"/>
          <w:highlight w:val="yellow"/>
        </w:rPr>
        <w:t>Biztha</w:t>
      </w:r>
      <w:proofErr w:type="spellEnd"/>
      <w:r w:rsidRPr="0041642C">
        <w:rPr>
          <w:rFonts w:eastAsia="Times New Roman" w:cs="Times New Roman"/>
          <w:i/>
          <w:szCs w:val="24"/>
          <w:highlight w:val="yellow"/>
        </w:rPr>
        <w:t xml:space="preserve">, </w:t>
      </w:r>
      <w:proofErr w:type="spellStart"/>
      <w:r w:rsidRPr="0041642C">
        <w:rPr>
          <w:rFonts w:eastAsia="Times New Roman" w:cs="Times New Roman"/>
          <w:i/>
          <w:szCs w:val="24"/>
          <w:highlight w:val="yellow"/>
        </w:rPr>
        <w:t>Harbona</w:t>
      </w:r>
      <w:proofErr w:type="spellEnd"/>
      <w:r w:rsidRPr="0041642C">
        <w:rPr>
          <w:rFonts w:eastAsia="Times New Roman" w:cs="Times New Roman"/>
          <w:i/>
          <w:szCs w:val="24"/>
          <w:highlight w:val="yellow"/>
        </w:rPr>
        <w:t xml:space="preserve">, </w:t>
      </w:r>
      <w:proofErr w:type="spellStart"/>
      <w:r w:rsidRPr="0041642C">
        <w:rPr>
          <w:rFonts w:eastAsia="Times New Roman" w:cs="Times New Roman"/>
          <w:i/>
          <w:szCs w:val="24"/>
          <w:highlight w:val="yellow"/>
        </w:rPr>
        <w:t>Bigtha</w:t>
      </w:r>
      <w:proofErr w:type="spellEnd"/>
      <w:r w:rsidRPr="0041642C">
        <w:rPr>
          <w:rFonts w:eastAsia="Times New Roman" w:cs="Times New Roman"/>
          <w:i/>
          <w:szCs w:val="24"/>
          <w:highlight w:val="yellow"/>
        </w:rPr>
        <w:t xml:space="preserve">, </w:t>
      </w:r>
      <w:proofErr w:type="spellStart"/>
      <w:r w:rsidRPr="0041642C">
        <w:rPr>
          <w:rFonts w:eastAsia="Times New Roman" w:cs="Times New Roman"/>
          <w:i/>
          <w:szCs w:val="24"/>
          <w:highlight w:val="yellow"/>
        </w:rPr>
        <w:t>Abagtha</w:t>
      </w:r>
      <w:proofErr w:type="spellEnd"/>
      <w:r w:rsidRPr="0041642C">
        <w:rPr>
          <w:rFonts w:eastAsia="Times New Roman" w:cs="Times New Roman"/>
          <w:i/>
          <w:szCs w:val="24"/>
          <w:highlight w:val="yellow"/>
        </w:rPr>
        <w:t xml:space="preserve">, </w:t>
      </w:r>
      <w:proofErr w:type="spellStart"/>
      <w:r w:rsidRPr="0041642C">
        <w:rPr>
          <w:rFonts w:eastAsia="Times New Roman" w:cs="Times New Roman"/>
          <w:i/>
          <w:szCs w:val="24"/>
          <w:highlight w:val="yellow"/>
        </w:rPr>
        <w:t>Zethar</w:t>
      </w:r>
      <w:proofErr w:type="spellEnd"/>
      <w:r w:rsidRPr="0041642C">
        <w:rPr>
          <w:rFonts w:eastAsia="Times New Roman" w:cs="Times New Roman"/>
          <w:i/>
          <w:szCs w:val="24"/>
          <w:highlight w:val="yellow"/>
        </w:rPr>
        <w:t xml:space="preserve"> and </w:t>
      </w:r>
      <w:proofErr w:type="spellStart"/>
      <w:r w:rsidRPr="0041642C">
        <w:rPr>
          <w:rFonts w:eastAsia="Times New Roman" w:cs="Times New Roman"/>
          <w:i/>
          <w:szCs w:val="24"/>
          <w:highlight w:val="yellow"/>
        </w:rPr>
        <w:t>Carkas</w:t>
      </w:r>
      <w:proofErr w:type="spellEnd"/>
      <w:r w:rsidRPr="0041642C">
        <w:rPr>
          <w:rFonts w:eastAsia="Times New Roman" w:cs="Times New Roman"/>
          <w:i/>
          <w:szCs w:val="24"/>
          <w:highlight w:val="yellow"/>
        </w:rPr>
        <w:t xml:space="preserve">, the seven eunuchs who served in the presence of King </w:t>
      </w:r>
      <w:proofErr w:type="spellStart"/>
      <w:r w:rsidRPr="0041642C">
        <w:rPr>
          <w:rFonts w:eastAsia="Times New Roman" w:cs="Times New Roman"/>
          <w:i/>
          <w:szCs w:val="24"/>
          <w:highlight w:val="yellow"/>
        </w:rPr>
        <w:t>Ahasuerus</w:t>
      </w:r>
      <w:proofErr w:type="spellEnd"/>
      <w:r w:rsidRPr="0041642C">
        <w:rPr>
          <w:rFonts w:eastAsia="Times New Roman" w:cs="Times New Roman"/>
          <w:i/>
          <w:szCs w:val="24"/>
          <w:highlight w:val="yellow"/>
        </w:rPr>
        <w:t xml:space="preserve">, </w:t>
      </w:r>
      <w:r w:rsidRPr="0041642C">
        <w:rPr>
          <w:rFonts w:eastAsia="Times New Roman" w:cs="Times New Roman"/>
          <w:i/>
          <w:color w:val="000000"/>
          <w:szCs w:val="24"/>
          <w:highlight w:val="yellow"/>
          <w:vertAlign w:val="superscript"/>
        </w:rPr>
        <w:t xml:space="preserve">11 </w:t>
      </w:r>
      <w:r w:rsidRPr="0041642C">
        <w:rPr>
          <w:rFonts w:eastAsia="Times New Roman" w:cs="Times New Roman"/>
          <w:i/>
          <w:szCs w:val="24"/>
          <w:highlight w:val="yellow"/>
        </w:rPr>
        <w:t xml:space="preserve">to bring Queen </w:t>
      </w:r>
      <w:proofErr w:type="spellStart"/>
      <w:r w:rsidRPr="0041642C">
        <w:rPr>
          <w:rFonts w:eastAsia="Times New Roman" w:cs="Times New Roman"/>
          <w:i/>
          <w:szCs w:val="24"/>
          <w:highlight w:val="yellow"/>
        </w:rPr>
        <w:t>Vashti</w:t>
      </w:r>
      <w:proofErr w:type="spellEnd"/>
      <w:r w:rsidRPr="0041642C">
        <w:rPr>
          <w:rFonts w:eastAsia="Times New Roman" w:cs="Times New Roman"/>
          <w:i/>
          <w:szCs w:val="24"/>
          <w:highlight w:val="yellow"/>
        </w:rPr>
        <w:t xml:space="preserve"> before the king with </w:t>
      </w:r>
      <w:r w:rsidRPr="0041642C">
        <w:rPr>
          <w:rFonts w:eastAsia="Times New Roman" w:cs="Times New Roman"/>
          <w:i/>
          <w:iCs/>
          <w:szCs w:val="24"/>
          <w:highlight w:val="yellow"/>
        </w:rPr>
        <w:t>her</w:t>
      </w:r>
      <w:r w:rsidRPr="0041642C">
        <w:rPr>
          <w:rFonts w:eastAsia="Times New Roman" w:cs="Times New Roman"/>
          <w:i/>
          <w:szCs w:val="24"/>
          <w:highlight w:val="yellow"/>
        </w:rPr>
        <w:t xml:space="preserve"> royal crown in order to display her beauty to the people and the princes, for she was beautiful. </w:t>
      </w:r>
      <w:r w:rsidRPr="0041642C">
        <w:rPr>
          <w:rFonts w:eastAsia="Times New Roman" w:cs="Times New Roman"/>
          <w:i/>
          <w:color w:val="000000"/>
          <w:szCs w:val="24"/>
          <w:highlight w:val="yellow"/>
          <w:vertAlign w:val="superscript"/>
        </w:rPr>
        <w:t xml:space="preserve">12 </w:t>
      </w:r>
      <w:r w:rsidRPr="0041642C">
        <w:rPr>
          <w:rFonts w:eastAsia="Times New Roman" w:cs="Times New Roman"/>
          <w:i/>
          <w:szCs w:val="24"/>
          <w:highlight w:val="yellow"/>
        </w:rPr>
        <w:t xml:space="preserve">But Queen </w:t>
      </w:r>
      <w:proofErr w:type="spellStart"/>
      <w:r w:rsidRPr="0041642C">
        <w:rPr>
          <w:rFonts w:eastAsia="Times New Roman" w:cs="Times New Roman"/>
          <w:i/>
          <w:szCs w:val="24"/>
          <w:highlight w:val="yellow"/>
        </w:rPr>
        <w:t>Vashti</w:t>
      </w:r>
      <w:proofErr w:type="spellEnd"/>
      <w:r w:rsidRPr="0041642C">
        <w:rPr>
          <w:rFonts w:eastAsia="Times New Roman" w:cs="Times New Roman"/>
          <w:i/>
          <w:szCs w:val="24"/>
          <w:highlight w:val="yellow"/>
        </w:rPr>
        <w:t xml:space="preserve"> refused to come at the king's command delivered by the eunuchs. Then the king became very angry and his wrath burned within him.</w:t>
      </w:r>
      <w:r w:rsidRPr="0041642C">
        <w:rPr>
          <w:rFonts w:eastAsia="Times New Roman" w:cs="Times New Roman"/>
          <w:i/>
          <w:szCs w:val="24"/>
        </w:rPr>
        <w:t xml:space="preserve"> </w:t>
      </w:r>
    </w:p>
    <w:p w:rsidR="0041642C" w:rsidRDefault="0041642C" w:rsidP="0041642C">
      <w:pPr>
        <w:spacing w:after="0" w:line="240" w:lineRule="auto"/>
        <w:rPr>
          <w:rFonts w:eastAsia="Times New Roman" w:cs="Times New Roman"/>
          <w:szCs w:val="24"/>
        </w:rPr>
      </w:pPr>
    </w:p>
    <w:p w:rsidR="00542689" w:rsidRPr="00542689" w:rsidRDefault="00542689" w:rsidP="0041642C">
      <w:pPr>
        <w:spacing w:after="0" w:line="240" w:lineRule="auto"/>
        <w:rPr>
          <w:rFonts w:eastAsia="Times New Roman" w:cs="Times New Roman"/>
          <w:szCs w:val="24"/>
        </w:rPr>
      </w:pPr>
      <w:r>
        <w:rPr>
          <w:rFonts w:eastAsia="Times New Roman" w:cs="Times New Roman"/>
          <w:szCs w:val="24"/>
        </w:rPr>
        <w:t>Here we have a drunk powerful king with his gang and now tells his servants go get the queen dress her up or some may have said not to… and bring her out so we can admire her beauty.</w:t>
      </w:r>
    </w:p>
    <w:p w:rsidR="00AA5ADD" w:rsidRPr="00AA5ADD" w:rsidRDefault="00AA5ADD" w:rsidP="0041642C">
      <w:pPr>
        <w:spacing w:after="0" w:line="240" w:lineRule="auto"/>
        <w:rPr>
          <w:rFonts w:eastAsia="Times New Roman" w:cs="Times New Roman"/>
          <w:b/>
          <w:szCs w:val="24"/>
        </w:rPr>
      </w:pPr>
      <w:proofErr w:type="gramStart"/>
      <w:r w:rsidRPr="00AA5ADD">
        <w:rPr>
          <w:rFonts w:eastAsia="Times New Roman" w:cs="Times New Roman"/>
          <w:b/>
          <w:szCs w:val="24"/>
        </w:rPr>
        <w:t>Drunk</w:t>
      </w:r>
      <w:proofErr w:type="gramEnd"/>
      <w:r w:rsidRPr="00AA5ADD">
        <w:rPr>
          <w:rFonts w:eastAsia="Times New Roman" w:cs="Times New Roman"/>
          <w:b/>
          <w:szCs w:val="24"/>
        </w:rPr>
        <w:t xml:space="preserve"> people do stupid things</w:t>
      </w:r>
    </w:p>
    <w:p w:rsidR="00AA5ADD" w:rsidRDefault="00AA5ADD" w:rsidP="0041642C">
      <w:pPr>
        <w:spacing w:after="0" w:line="240" w:lineRule="auto"/>
        <w:rPr>
          <w:rFonts w:eastAsia="Times New Roman" w:cs="Times New Roman"/>
          <w:szCs w:val="24"/>
        </w:rPr>
      </w:pPr>
    </w:p>
    <w:p w:rsidR="00542689" w:rsidRDefault="00542689" w:rsidP="0041642C">
      <w:pPr>
        <w:spacing w:after="0" w:line="240" w:lineRule="auto"/>
        <w:rPr>
          <w:rFonts w:eastAsia="Times New Roman" w:cs="Times New Roman"/>
          <w:szCs w:val="24"/>
        </w:rPr>
      </w:pPr>
      <w:r>
        <w:rPr>
          <w:rFonts w:eastAsia="Times New Roman" w:cs="Times New Roman"/>
          <w:szCs w:val="24"/>
        </w:rPr>
        <w:t>I have no problem with people having a drink but to get drunk or to cause someone to stumble that I believe is when we cross the line over to sin.</w:t>
      </w:r>
    </w:p>
    <w:p w:rsidR="00542689" w:rsidRPr="00542689" w:rsidRDefault="00542689" w:rsidP="0041642C">
      <w:pPr>
        <w:spacing w:after="0" w:line="240" w:lineRule="auto"/>
        <w:rPr>
          <w:rFonts w:eastAsia="Times New Roman" w:cs="Times New Roman"/>
          <w:szCs w:val="24"/>
        </w:rPr>
      </w:pPr>
    </w:p>
    <w:p w:rsidR="00AA5ADD" w:rsidRDefault="0041642C" w:rsidP="0041642C">
      <w:pPr>
        <w:spacing w:after="0" w:line="240" w:lineRule="auto"/>
        <w:rPr>
          <w:rFonts w:eastAsia="Times New Roman" w:cs="Times New Roman"/>
          <w:i/>
          <w:szCs w:val="24"/>
        </w:rPr>
      </w:pPr>
      <w:r w:rsidRPr="0041642C">
        <w:rPr>
          <w:rFonts w:eastAsia="Times New Roman" w:cs="Times New Roman"/>
          <w:i/>
          <w:color w:val="000000"/>
          <w:szCs w:val="24"/>
          <w:highlight w:val="yellow"/>
          <w:vertAlign w:val="superscript"/>
        </w:rPr>
        <w:t>13</w:t>
      </w:r>
      <w:r w:rsidRPr="0041642C">
        <w:rPr>
          <w:rFonts w:eastAsia="Times New Roman" w:cs="Times New Roman"/>
          <w:i/>
          <w:szCs w:val="24"/>
          <w:highlight w:val="yellow"/>
        </w:rPr>
        <w:t xml:space="preserve"> Then the king said to the wise men who understood the times—for it was the custom of the king so </w:t>
      </w:r>
      <w:r w:rsidRPr="0041642C">
        <w:rPr>
          <w:rFonts w:eastAsia="Times New Roman" w:cs="Times New Roman"/>
          <w:i/>
          <w:iCs/>
          <w:szCs w:val="24"/>
          <w:highlight w:val="yellow"/>
        </w:rPr>
        <w:t>to speak</w:t>
      </w:r>
      <w:r w:rsidRPr="0041642C">
        <w:rPr>
          <w:rFonts w:eastAsia="Times New Roman" w:cs="Times New Roman"/>
          <w:i/>
          <w:szCs w:val="24"/>
          <w:highlight w:val="yellow"/>
        </w:rPr>
        <w:t xml:space="preserve"> before all who knew law and justice </w:t>
      </w:r>
      <w:r w:rsidRPr="0041642C">
        <w:rPr>
          <w:rFonts w:eastAsia="Times New Roman" w:cs="Times New Roman"/>
          <w:i/>
          <w:color w:val="000000"/>
          <w:szCs w:val="24"/>
          <w:highlight w:val="yellow"/>
          <w:vertAlign w:val="superscript"/>
        </w:rPr>
        <w:t xml:space="preserve">14 </w:t>
      </w:r>
      <w:r w:rsidRPr="0041642C">
        <w:rPr>
          <w:rFonts w:eastAsia="Times New Roman" w:cs="Times New Roman"/>
          <w:i/>
          <w:szCs w:val="24"/>
          <w:highlight w:val="yellow"/>
        </w:rPr>
        <w:t xml:space="preserve"> and were close to him: </w:t>
      </w:r>
      <w:proofErr w:type="spellStart"/>
      <w:r w:rsidRPr="0041642C">
        <w:rPr>
          <w:rFonts w:eastAsia="Times New Roman" w:cs="Times New Roman"/>
          <w:i/>
          <w:szCs w:val="24"/>
          <w:highlight w:val="yellow"/>
        </w:rPr>
        <w:t>Carshena</w:t>
      </w:r>
      <w:proofErr w:type="spellEnd"/>
      <w:r w:rsidRPr="0041642C">
        <w:rPr>
          <w:rFonts w:eastAsia="Times New Roman" w:cs="Times New Roman"/>
          <w:i/>
          <w:szCs w:val="24"/>
          <w:highlight w:val="yellow"/>
        </w:rPr>
        <w:t xml:space="preserve">, </w:t>
      </w:r>
      <w:proofErr w:type="spellStart"/>
      <w:r w:rsidRPr="0041642C">
        <w:rPr>
          <w:rFonts w:eastAsia="Times New Roman" w:cs="Times New Roman"/>
          <w:i/>
          <w:szCs w:val="24"/>
          <w:highlight w:val="yellow"/>
        </w:rPr>
        <w:t>Shethar</w:t>
      </w:r>
      <w:proofErr w:type="spellEnd"/>
      <w:r w:rsidRPr="0041642C">
        <w:rPr>
          <w:rFonts w:eastAsia="Times New Roman" w:cs="Times New Roman"/>
          <w:i/>
          <w:szCs w:val="24"/>
          <w:highlight w:val="yellow"/>
        </w:rPr>
        <w:t xml:space="preserve">, </w:t>
      </w:r>
      <w:proofErr w:type="spellStart"/>
      <w:r w:rsidRPr="0041642C">
        <w:rPr>
          <w:rFonts w:eastAsia="Times New Roman" w:cs="Times New Roman"/>
          <w:i/>
          <w:szCs w:val="24"/>
          <w:highlight w:val="yellow"/>
        </w:rPr>
        <w:t>Admatha</w:t>
      </w:r>
      <w:proofErr w:type="spellEnd"/>
      <w:r w:rsidRPr="0041642C">
        <w:rPr>
          <w:rFonts w:eastAsia="Times New Roman" w:cs="Times New Roman"/>
          <w:i/>
          <w:szCs w:val="24"/>
          <w:highlight w:val="yellow"/>
        </w:rPr>
        <w:t xml:space="preserve">, </w:t>
      </w:r>
      <w:proofErr w:type="spellStart"/>
      <w:r w:rsidRPr="0041642C">
        <w:rPr>
          <w:rFonts w:eastAsia="Times New Roman" w:cs="Times New Roman"/>
          <w:i/>
          <w:szCs w:val="24"/>
          <w:highlight w:val="yellow"/>
        </w:rPr>
        <w:t>Tarshish</w:t>
      </w:r>
      <w:proofErr w:type="spellEnd"/>
      <w:r w:rsidRPr="0041642C">
        <w:rPr>
          <w:rFonts w:eastAsia="Times New Roman" w:cs="Times New Roman"/>
          <w:i/>
          <w:szCs w:val="24"/>
          <w:highlight w:val="yellow"/>
        </w:rPr>
        <w:t xml:space="preserve">, </w:t>
      </w:r>
      <w:proofErr w:type="spellStart"/>
      <w:r w:rsidRPr="0041642C">
        <w:rPr>
          <w:rFonts w:eastAsia="Times New Roman" w:cs="Times New Roman"/>
          <w:i/>
          <w:szCs w:val="24"/>
          <w:highlight w:val="yellow"/>
        </w:rPr>
        <w:t>Meres</w:t>
      </w:r>
      <w:proofErr w:type="spellEnd"/>
      <w:r w:rsidRPr="0041642C">
        <w:rPr>
          <w:rFonts w:eastAsia="Times New Roman" w:cs="Times New Roman"/>
          <w:i/>
          <w:szCs w:val="24"/>
          <w:highlight w:val="yellow"/>
        </w:rPr>
        <w:t xml:space="preserve">, </w:t>
      </w:r>
      <w:proofErr w:type="spellStart"/>
      <w:r w:rsidRPr="0041642C">
        <w:rPr>
          <w:rFonts w:eastAsia="Times New Roman" w:cs="Times New Roman"/>
          <w:i/>
          <w:szCs w:val="24"/>
          <w:highlight w:val="yellow"/>
        </w:rPr>
        <w:t>Marsena</w:t>
      </w:r>
      <w:proofErr w:type="spellEnd"/>
      <w:r w:rsidRPr="0041642C">
        <w:rPr>
          <w:rFonts w:eastAsia="Times New Roman" w:cs="Times New Roman"/>
          <w:i/>
          <w:szCs w:val="24"/>
          <w:highlight w:val="yellow"/>
        </w:rPr>
        <w:t xml:space="preserve"> and </w:t>
      </w:r>
      <w:proofErr w:type="spellStart"/>
      <w:r w:rsidRPr="0041642C">
        <w:rPr>
          <w:rFonts w:eastAsia="Times New Roman" w:cs="Times New Roman"/>
          <w:i/>
          <w:szCs w:val="24"/>
          <w:highlight w:val="yellow"/>
        </w:rPr>
        <w:t>Memucan</w:t>
      </w:r>
      <w:proofErr w:type="spellEnd"/>
      <w:r w:rsidRPr="0041642C">
        <w:rPr>
          <w:rFonts w:eastAsia="Times New Roman" w:cs="Times New Roman"/>
          <w:i/>
          <w:szCs w:val="24"/>
          <w:highlight w:val="yellow"/>
        </w:rPr>
        <w:t xml:space="preserve">, the seven princes of Persia and Media who had access to the king's presence and sat in the first place in the kingdom— </w:t>
      </w:r>
      <w:r w:rsidRPr="0041642C">
        <w:rPr>
          <w:rFonts w:eastAsia="Times New Roman" w:cs="Times New Roman"/>
          <w:i/>
          <w:color w:val="000000"/>
          <w:szCs w:val="24"/>
          <w:highlight w:val="yellow"/>
          <w:vertAlign w:val="superscript"/>
        </w:rPr>
        <w:t>15</w:t>
      </w:r>
      <w:r w:rsidRPr="0041642C">
        <w:rPr>
          <w:rFonts w:eastAsia="Times New Roman" w:cs="Times New Roman"/>
          <w:i/>
          <w:szCs w:val="24"/>
          <w:highlight w:val="yellow"/>
        </w:rPr>
        <w:t xml:space="preserve"> "According to law, what is to be done with Queen </w:t>
      </w:r>
      <w:proofErr w:type="spellStart"/>
      <w:r w:rsidRPr="0041642C">
        <w:rPr>
          <w:rFonts w:eastAsia="Times New Roman" w:cs="Times New Roman"/>
          <w:i/>
          <w:szCs w:val="24"/>
          <w:highlight w:val="yellow"/>
        </w:rPr>
        <w:t>Vashti</w:t>
      </w:r>
      <w:proofErr w:type="spellEnd"/>
      <w:r w:rsidRPr="0041642C">
        <w:rPr>
          <w:rFonts w:eastAsia="Times New Roman" w:cs="Times New Roman"/>
          <w:i/>
          <w:szCs w:val="24"/>
          <w:highlight w:val="yellow"/>
        </w:rPr>
        <w:t xml:space="preserve">, because she did not obey the command of King </w:t>
      </w:r>
      <w:proofErr w:type="spellStart"/>
      <w:r w:rsidRPr="0041642C">
        <w:rPr>
          <w:rFonts w:eastAsia="Times New Roman" w:cs="Times New Roman"/>
          <w:i/>
          <w:szCs w:val="24"/>
          <w:highlight w:val="yellow"/>
        </w:rPr>
        <w:t>Ahasuerus</w:t>
      </w:r>
      <w:proofErr w:type="spellEnd"/>
      <w:r w:rsidRPr="0041642C">
        <w:rPr>
          <w:rFonts w:eastAsia="Times New Roman" w:cs="Times New Roman"/>
          <w:i/>
          <w:szCs w:val="24"/>
          <w:highlight w:val="yellow"/>
        </w:rPr>
        <w:t xml:space="preserve"> </w:t>
      </w:r>
      <w:r w:rsidRPr="0041642C">
        <w:rPr>
          <w:rFonts w:eastAsia="Times New Roman" w:cs="Times New Roman"/>
          <w:i/>
          <w:iCs/>
          <w:szCs w:val="24"/>
          <w:highlight w:val="yellow"/>
        </w:rPr>
        <w:t>delivered</w:t>
      </w:r>
      <w:r w:rsidRPr="0041642C">
        <w:rPr>
          <w:rFonts w:eastAsia="Times New Roman" w:cs="Times New Roman"/>
          <w:i/>
          <w:szCs w:val="24"/>
          <w:highlight w:val="yellow"/>
        </w:rPr>
        <w:t xml:space="preserve"> by the eunuchs?" </w:t>
      </w:r>
      <w:r w:rsidRPr="0041642C">
        <w:rPr>
          <w:rFonts w:eastAsia="Times New Roman" w:cs="Times New Roman"/>
          <w:i/>
          <w:color w:val="000000"/>
          <w:szCs w:val="24"/>
          <w:highlight w:val="yellow"/>
          <w:vertAlign w:val="superscript"/>
        </w:rPr>
        <w:t xml:space="preserve">16 </w:t>
      </w:r>
      <w:r w:rsidRPr="0041642C">
        <w:rPr>
          <w:rFonts w:eastAsia="Times New Roman" w:cs="Times New Roman"/>
          <w:i/>
          <w:szCs w:val="24"/>
          <w:highlight w:val="yellow"/>
        </w:rPr>
        <w:t xml:space="preserve">In the presence of the king and the princes, </w:t>
      </w:r>
      <w:proofErr w:type="spellStart"/>
      <w:r w:rsidRPr="0041642C">
        <w:rPr>
          <w:rFonts w:eastAsia="Times New Roman" w:cs="Times New Roman"/>
          <w:i/>
          <w:szCs w:val="24"/>
          <w:highlight w:val="yellow"/>
        </w:rPr>
        <w:t>Memucan</w:t>
      </w:r>
      <w:proofErr w:type="spellEnd"/>
      <w:r w:rsidRPr="0041642C">
        <w:rPr>
          <w:rFonts w:eastAsia="Times New Roman" w:cs="Times New Roman"/>
          <w:i/>
          <w:szCs w:val="24"/>
          <w:highlight w:val="yellow"/>
        </w:rPr>
        <w:t xml:space="preserve"> said, "Queen </w:t>
      </w:r>
      <w:proofErr w:type="spellStart"/>
      <w:r w:rsidRPr="0041642C">
        <w:rPr>
          <w:rFonts w:eastAsia="Times New Roman" w:cs="Times New Roman"/>
          <w:i/>
          <w:szCs w:val="24"/>
          <w:highlight w:val="yellow"/>
        </w:rPr>
        <w:t>Vashti</w:t>
      </w:r>
      <w:proofErr w:type="spellEnd"/>
      <w:r w:rsidRPr="0041642C">
        <w:rPr>
          <w:rFonts w:eastAsia="Times New Roman" w:cs="Times New Roman"/>
          <w:i/>
          <w:szCs w:val="24"/>
          <w:highlight w:val="yellow"/>
        </w:rPr>
        <w:t xml:space="preserve"> has wronged not only the king but </w:t>
      </w:r>
      <w:r w:rsidRPr="0041642C">
        <w:rPr>
          <w:rFonts w:eastAsia="Times New Roman" w:cs="Times New Roman"/>
          <w:i/>
          <w:iCs/>
          <w:szCs w:val="24"/>
          <w:highlight w:val="yellow"/>
        </w:rPr>
        <w:t>also</w:t>
      </w:r>
      <w:r w:rsidRPr="0041642C">
        <w:rPr>
          <w:rFonts w:eastAsia="Times New Roman" w:cs="Times New Roman"/>
          <w:i/>
          <w:szCs w:val="24"/>
          <w:highlight w:val="yellow"/>
        </w:rPr>
        <w:t xml:space="preserve"> all the princes and all the peoples who are in all the provinces of King </w:t>
      </w:r>
      <w:proofErr w:type="spellStart"/>
      <w:r w:rsidRPr="0041642C">
        <w:rPr>
          <w:rFonts w:eastAsia="Times New Roman" w:cs="Times New Roman"/>
          <w:i/>
          <w:szCs w:val="24"/>
          <w:highlight w:val="yellow"/>
        </w:rPr>
        <w:t>Ahasuerus</w:t>
      </w:r>
      <w:proofErr w:type="spellEnd"/>
      <w:r w:rsidRPr="0041642C">
        <w:rPr>
          <w:rFonts w:eastAsia="Times New Roman" w:cs="Times New Roman"/>
          <w:i/>
          <w:szCs w:val="24"/>
          <w:highlight w:val="yellow"/>
        </w:rPr>
        <w:t xml:space="preserve">. </w:t>
      </w:r>
      <w:r w:rsidRPr="0041642C">
        <w:rPr>
          <w:rFonts w:eastAsia="Times New Roman" w:cs="Times New Roman"/>
          <w:i/>
          <w:color w:val="000000"/>
          <w:szCs w:val="24"/>
          <w:highlight w:val="yellow"/>
          <w:vertAlign w:val="superscript"/>
        </w:rPr>
        <w:t xml:space="preserve">17 </w:t>
      </w:r>
      <w:r w:rsidRPr="0041642C">
        <w:rPr>
          <w:rFonts w:eastAsia="Times New Roman" w:cs="Times New Roman"/>
          <w:i/>
          <w:szCs w:val="24"/>
          <w:highlight w:val="yellow"/>
        </w:rPr>
        <w:t xml:space="preserve">"For the queen's conduct will become known to all the women causing them to look with contempt on their husbands by saying, 'King </w:t>
      </w:r>
      <w:proofErr w:type="spellStart"/>
      <w:r w:rsidRPr="0041642C">
        <w:rPr>
          <w:rFonts w:eastAsia="Times New Roman" w:cs="Times New Roman"/>
          <w:i/>
          <w:szCs w:val="24"/>
          <w:highlight w:val="yellow"/>
        </w:rPr>
        <w:t>Ahasuerus</w:t>
      </w:r>
      <w:proofErr w:type="spellEnd"/>
      <w:r w:rsidRPr="0041642C">
        <w:rPr>
          <w:rFonts w:eastAsia="Times New Roman" w:cs="Times New Roman"/>
          <w:i/>
          <w:szCs w:val="24"/>
          <w:highlight w:val="yellow"/>
        </w:rPr>
        <w:t xml:space="preserve"> commanded Queen </w:t>
      </w:r>
      <w:proofErr w:type="spellStart"/>
      <w:r w:rsidRPr="0041642C">
        <w:rPr>
          <w:rFonts w:eastAsia="Times New Roman" w:cs="Times New Roman"/>
          <w:i/>
          <w:szCs w:val="24"/>
          <w:highlight w:val="yellow"/>
        </w:rPr>
        <w:t>Vashti</w:t>
      </w:r>
      <w:proofErr w:type="spellEnd"/>
      <w:r w:rsidRPr="0041642C">
        <w:rPr>
          <w:rFonts w:eastAsia="Times New Roman" w:cs="Times New Roman"/>
          <w:i/>
          <w:szCs w:val="24"/>
          <w:highlight w:val="yellow"/>
        </w:rPr>
        <w:t xml:space="preserve"> to be brought in to his presence, but she did not come.' </w:t>
      </w:r>
      <w:r w:rsidRPr="0041642C">
        <w:rPr>
          <w:rFonts w:eastAsia="Times New Roman" w:cs="Times New Roman"/>
          <w:i/>
          <w:color w:val="000000"/>
          <w:szCs w:val="24"/>
          <w:highlight w:val="yellow"/>
          <w:vertAlign w:val="superscript"/>
        </w:rPr>
        <w:t>18</w:t>
      </w:r>
      <w:r w:rsidRPr="0041642C">
        <w:rPr>
          <w:rFonts w:eastAsia="Times New Roman" w:cs="Times New Roman"/>
          <w:i/>
          <w:szCs w:val="24"/>
          <w:highlight w:val="yellow"/>
        </w:rPr>
        <w:t xml:space="preserve"> "This day the ladies of Persia and Media who have heard of the queen's conduct will speak in </w:t>
      </w:r>
      <w:r w:rsidRPr="0041642C">
        <w:rPr>
          <w:rFonts w:eastAsia="Times New Roman" w:cs="Times New Roman"/>
          <w:i/>
          <w:iCs/>
          <w:szCs w:val="24"/>
          <w:highlight w:val="yellow"/>
        </w:rPr>
        <w:t>the same way</w:t>
      </w:r>
      <w:r w:rsidRPr="0041642C">
        <w:rPr>
          <w:rFonts w:eastAsia="Times New Roman" w:cs="Times New Roman"/>
          <w:i/>
          <w:szCs w:val="24"/>
          <w:highlight w:val="yellow"/>
        </w:rPr>
        <w:t xml:space="preserve"> to all the king's princes, and there will be plenty of contempt and anger. </w:t>
      </w:r>
      <w:r w:rsidRPr="0041642C">
        <w:rPr>
          <w:rFonts w:eastAsia="Times New Roman" w:cs="Times New Roman"/>
          <w:i/>
          <w:color w:val="000000"/>
          <w:szCs w:val="24"/>
          <w:highlight w:val="yellow"/>
          <w:vertAlign w:val="superscript"/>
        </w:rPr>
        <w:t xml:space="preserve">19 </w:t>
      </w:r>
      <w:r w:rsidRPr="0041642C">
        <w:rPr>
          <w:rFonts w:eastAsia="Times New Roman" w:cs="Times New Roman"/>
          <w:i/>
          <w:szCs w:val="24"/>
          <w:highlight w:val="yellow"/>
        </w:rPr>
        <w:t xml:space="preserve">"If it pleases the king, let a royal edict be issued by him and let it be written in the laws of Persia and Media so that it cannot be repealed, that </w:t>
      </w:r>
      <w:proofErr w:type="spellStart"/>
      <w:r w:rsidRPr="0041642C">
        <w:rPr>
          <w:rFonts w:eastAsia="Times New Roman" w:cs="Times New Roman"/>
          <w:i/>
          <w:szCs w:val="24"/>
          <w:highlight w:val="yellow"/>
        </w:rPr>
        <w:t>Vashti</w:t>
      </w:r>
      <w:proofErr w:type="spellEnd"/>
      <w:r w:rsidRPr="0041642C">
        <w:rPr>
          <w:rFonts w:eastAsia="Times New Roman" w:cs="Times New Roman"/>
          <w:i/>
          <w:szCs w:val="24"/>
          <w:highlight w:val="yellow"/>
        </w:rPr>
        <w:t xml:space="preserve"> may no longer come into the presence of King </w:t>
      </w:r>
      <w:proofErr w:type="spellStart"/>
      <w:r w:rsidRPr="0041642C">
        <w:rPr>
          <w:rFonts w:eastAsia="Times New Roman" w:cs="Times New Roman"/>
          <w:i/>
          <w:szCs w:val="24"/>
          <w:highlight w:val="yellow"/>
        </w:rPr>
        <w:t>Ahasuerus</w:t>
      </w:r>
      <w:proofErr w:type="spellEnd"/>
      <w:r w:rsidRPr="0041642C">
        <w:rPr>
          <w:rFonts w:eastAsia="Times New Roman" w:cs="Times New Roman"/>
          <w:i/>
          <w:szCs w:val="24"/>
          <w:highlight w:val="yellow"/>
        </w:rPr>
        <w:t>, and let the king give her royal position to another who is more worthy than she.</w:t>
      </w:r>
      <w:r w:rsidRPr="0041642C">
        <w:rPr>
          <w:rFonts w:eastAsia="Times New Roman" w:cs="Times New Roman"/>
          <w:i/>
          <w:szCs w:val="24"/>
        </w:rPr>
        <w:t xml:space="preserve"> </w:t>
      </w:r>
    </w:p>
    <w:p w:rsidR="00AA5ADD" w:rsidRDefault="00AA5ADD" w:rsidP="0041642C">
      <w:pPr>
        <w:spacing w:after="0" w:line="240" w:lineRule="auto"/>
        <w:rPr>
          <w:rFonts w:eastAsia="Times New Roman" w:cs="Times New Roman"/>
          <w:i/>
          <w:szCs w:val="24"/>
        </w:rPr>
      </w:pPr>
    </w:p>
    <w:p w:rsidR="00AA5ADD" w:rsidRPr="00AA5ADD" w:rsidRDefault="00AA5ADD" w:rsidP="0041642C">
      <w:pPr>
        <w:spacing w:after="0" w:line="240" w:lineRule="auto"/>
        <w:rPr>
          <w:rFonts w:eastAsia="Times New Roman" w:cs="Times New Roman"/>
          <w:b/>
          <w:szCs w:val="24"/>
        </w:rPr>
      </w:pPr>
      <w:r w:rsidRPr="00AA5ADD">
        <w:rPr>
          <w:rFonts w:eastAsia="Times New Roman" w:cs="Times New Roman"/>
          <w:b/>
          <w:szCs w:val="24"/>
        </w:rPr>
        <w:t>Never make a decision under the influence</w:t>
      </w:r>
      <w:r w:rsidR="00542689">
        <w:rPr>
          <w:rFonts w:eastAsia="Times New Roman" w:cs="Times New Roman"/>
          <w:b/>
          <w:szCs w:val="24"/>
        </w:rPr>
        <w:t>.</w:t>
      </w:r>
    </w:p>
    <w:p w:rsidR="00AA5ADD" w:rsidRDefault="00AA5ADD" w:rsidP="0041642C">
      <w:pPr>
        <w:spacing w:after="0" w:line="240" w:lineRule="auto"/>
        <w:rPr>
          <w:rFonts w:eastAsia="Times New Roman" w:cs="Times New Roman"/>
          <w:i/>
          <w:szCs w:val="24"/>
        </w:rPr>
      </w:pPr>
    </w:p>
    <w:p w:rsidR="00542689" w:rsidRPr="00542689" w:rsidRDefault="00542689" w:rsidP="0041642C">
      <w:pPr>
        <w:spacing w:after="0" w:line="240" w:lineRule="auto"/>
        <w:rPr>
          <w:rFonts w:eastAsia="Times New Roman" w:cs="Times New Roman"/>
          <w:szCs w:val="24"/>
        </w:rPr>
      </w:pPr>
      <w:r>
        <w:rPr>
          <w:rFonts w:eastAsia="Times New Roman" w:cs="Times New Roman"/>
          <w:szCs w:val="24"/>
        </w:rPr>
        <w:t xml:space="preserve">Now here is a bunch of </w:t>
      </w:r>
      <w:proofErr w:type="gramStart"/>
      <w:r>
        <w:rPr>
          <w:rFonts w:eastAsia="Times New Roman" w:cs="Times New Roman"/>
          <w:szCs w:val="24"/>
        </w:rPr>
        <w:t>drunk</w:t>
      </w:r>
      <w:proofErr w:type="gramEnd"/>
      <w:r>
        <w:rPr>
          <w:rFonts w:eastAsia="Times New Roman" w:cs="Times New Roman"/>
          <w:szCs w:val="24"/>
        </w:rPr>
        <w:t xml:space="preserve"> guys telling the king what he should do to his queen because she refused to be paraded </w:t>
      </w:r>
      <w:r w:rsidR="003F426B">
        <w:rPr>
          <w:rFonts w:eastAsia="Times New Roman" w:cs="Times New Roman"/>
          <w:szCs w:val="24"/>
        </w:rPr>
        <w:t>in front of a bunch of drunk people. They are about to go from bad to worse.</w:t>
      </w:r>
    </w:p>
    <w:p w:rsidR="00542689" w:rsidRDefault="00542689" w:rsidP="0041642C">
      <w:pPr>
        <w:spacing w:after="0" w:line="240" w:lineRule="auto"/>
        <w:rPr>
          <w:rFonts w:eastAsia="Times New Roman" w:cs="Times New Roman"/>
          <w:i/>
          <w:szCs w:val="24"/>
        </w:rPr>
      </w:pPr>
    </w:p>
    <w:p w:rsidR="0041642C" w:rsidRDefault="0041642C" w:rsidP="0041642C">
      <w:pPr>
        <w:spacing w:after="0" w:line="240" w:lineRule="auto"/>
        <w:rPr>
          <w:rFonts w:eastAsia="Times New Roman" w:cs="Times New Roman"/>
          <w:i/>
          <w:szCs w:val="24"/>
        </w:rPr>
      </w:pPr>
      <w:r w:rsidRPr="0041642C">
        <w:rPr>
          <w:rFonts w:eastAsia="Times New Roman" w:cs="Times New Roman"/>
          <w:i/>
          <w:color w:val="000000"/>
          <w:szCs w:val="24"/>
          <w:vertAlign w:val="superscript"/>
        </w:rPr>
        <w:t>20</w:t>
      </w:r>
      <w:r w:rsidRPr="0041642C">
        <w:rPr>
          <w:rFonts w:eastAsia="Times New Roman" w:cs="Times New Roman"/>
          <w:i/>
          <w:szCs w:val="24"/>
        </w:rPr>
        <w:t xml:space="preserve"> "When the king's edict which he will make is heard throughout all his kingdom, great as it is, then all women will give honor to their husbands, great and small." </w:t>
      </w:r>
    </w:p>
    <w:p w:rsidR="0041642C" w:rsidRDefault="0041642C" w:rsidP="0041642C">
      <w:pPr>
        <w:spacing w:after="0" w:line="240" w:lineRule="auto"/>
        <w:rPr>
          <w:rFonts w:eastAsia="Times New Roman" w:cs="Times New Roman"/>
          <w:i/>
          <w:color w:val="000000"/>
          <w:szCs w:val="24"/>
          <w:vertAlign w:val="superscript"/>
        </w:rPr>
      </w:pPr>
    </w:p>
    <w:p w:rsidR="0041642C" w:rsidRPr="0041642C" w:rsidRDefault="0041642C" w:rsidP="0041642C">
      <w:pPr>
        <w:spacing w:after="0" w:line="240" w:lineRule="auto"/>
        <w:rPr>
          <w:rFonts w:eastAsia="Times New Roman" w:cs="Times New Roman"/>
          <w:bCs/>
          <w:szCs w:val="24"/>
        </w:rPr>
      </w:pPr>
      <w:r w:rsidRPr="0041642C">
        <w:rPr>
          <w:rFonts w:eastAsia="Times New Roman" w:cs="Times New Roman"/>
          <w:i/>
          <w:color w:val="000000"/>
          <w:szCs w:val="24"/>
          <w:vertAlign w:val="superscript"/>
        </w:rPr>
        <w:t>21</w:t>
      </w:r>
      <w:r w:rsidRPr="0041642C">
        <w:rPr>
          <w:rFonts w:eastAsia="Times New Roman" w:cs="Times New Roman"/>
          <w:i/>
          <w:szCs w:val="24"/>
        </w:rPr>
        <w:t> </w:t>
      </w:r>
      <w:r w:rsidRPr="0041642C">
        <w:rPr>
          <w:rFonts w:eastAsia="Times New Roman" w:cs="Times New Roman"/>
          <w:i/>
          <w:iCs/>
          <w:szCs w:val="24"/>
        </w:rPr>
        <w:t>This</w:t>
      </w:r>
      <w:r w:rsidRPr="0041642C">
        <w:rPr>
          <w:rFonts w:eastAsia="Times New Roman" w:cs="Times New Roman"/>
          <w:i/>
          <w:szCs w:val="24"/>
        </w:rPr>
        <w:t xml:space="preserve"> word pleased the king and the princes, and the king did as </w:t>
      </w:r>
      <w:proofErr w:type="spellStart"/>
      <w:r w:rsidRPr="0041642C">
        <w:rPr>
          <w:rFonts w:eastAsia="Times New Roman" w:cs="Times New Roman"/>
          <w:i/>
          <w:szCs w:val="24"/>
        </w:rPr>
        <w:t>Memucan</w:t>
      </w:r>
      <w:proofErr w:type="spellEnd"/>
      <w:r w:rsidRPr="0041642C">
        <w:rPr>
          <w:rFonts w:eastAsia="Times New Roman" w:cs="Times New Roman"/>
          <w:i/>
          <w:szCs w:val="24"/>
        </w:rPr>
        <w:t xml:space="preserve"> proposed. </w:t>
      </w:r>
      <w:r w:rsidRPr="0041642C">
        <w:rPr>
          <w:rFonts w:eastAsia="Times New Roman" w:cs="Times New Roman"/>
          <w:i/>
          <w:color w:val="000000"/>
          <w:szCs w:val="24"/>
          <w:vertAlign w:val="superscript"/>
        </w:rPr>
        <w:t>22</w:t>
      </w:r>
      <w:r w:rsidRPr="0041642C">
        <w:rPr>
          <w:rFonts w:eastAsia="Times New Roman" w:cs="Times New Roman"/>
          <w:i/>
          <w:szCs w:val="24"/>
        </w:rPr>
        <w:t xml:space="preserve"> So he sent letters to </w:t>
      </w:r>
      <w:proofErr w:type="gramStart"/>
      <w:r w:rsidRPr="0041642C">
        <w:rPr>
          <w:rFonts w:eastAsia="Times New Roman" w:cs="Times New Roman"/>
          <w:i/>
          <w:szCs w:val="24"/>
        </w:rPr>
        <w:t>all the</w:t>
      </w:r>
      <w:proofErr w:type="gramEnd"/>
      <w:r w:rsidRPr="0041642C">
        <w:rPr>
          <w:rFonts w:eastAsia="Times New Roman" w:cs="Times New Roman"/>
          <w:i/>
          <w:szCs w:val="24"/>
        </w:rPr>
        <w:t xml:space="preserve"> king's provinces, to each province according to its script and to every people according to their language, that every man should be the master in his own house and the one who speaks in the language of his own people. </w:t>
      </w:r>
      <w:r w:rsidRPr="0041642C">
        <w:rPr>
          <w:rFonts w:eastAsia="Times New Roman" w:cs="Times New Roman"/>
          <w:bCs/>
          <w:szCs w:val="24"/>
        </w:rPr>
        <w:t xml:space="preserve">Esther 1:1-22 (NASB) </w:t>
      </w:r>
    </w:p>
    <w:p w:rsidR="003F426B" w:rsidRPr="0041642C" w:rsidRDefault="003F426B" w:rsidP="0041642C">
      <w:pPr>
        <w:spacing w:after="0" w:line="240" w:lineRule="auto"/>
        <w:rPr>
          <w:rFonts w:eastAsia="Times New Roman" w:cs="Times New Roman"/>
          <w:i/>
          <w:szCs w:val="24"/>
        </w:rPr>
      </w:pPr>
    </w:p>
    <w:p w:rsidR="0041642C" w:rsidRPr="0041642C" w:rsidRDefault="0041642C" w:rsidP="0041642C">
      <w:pPr>
        <w:spacing w:after="0" w:line="240" w:lineRule="auto"/>
        <w:jc w:val="center"/>
        <w:rPr>
          <w:rFonts w:eastAsia="Times New Roman" w:cs="Times New Roman"/>
          <w:szCs w:val="24"/>
        </w:rPr>
      </w:pPr>
      <w:r>
        <w:rPr>
          <w:rFonts w:eastAsia="Times New Roman" w:cs="Times New Roman"/>
          <w:szCs w:val="24"/>
        </w:rPr>
        <w:t>Esther 2</w:t>
      </w:r>
    </w:p>
    <w:p w:rsidR="003F426B" w:rsidRDefault="0041642C" w:rsidP="0041642C">
      <w:pPr>
        <w:spacing w:after="0" w:line="240" w:lineRule="auto"/>
        <w:rPr>
          <w:rFonts w:eastAsia="Times New Roman" w:cs="Times New Roman"/>
          <w:i/>
          <w:szCs w:val="24"/>
        </w:rPr>
      </w:pPr>
      <w:r w:rsidRPr="0041642C">
        <w:rPr>
          <w:rFonts w:eastAsia="Times New Roman" w:cs="Times New Roman"/>
          <w:i/>
          <w:szCs w:val="24"/>
        </w:rPr>
        <w:br/>
      </w:r>
      <w:r w:rsidRPr="0041642C">
        <w:rPr>
          <w:rFonts w:eastAsia="Times New Roman" w:cs="Times New Roman"/>
          <w:i/>
          <w:color w:val="000000"/>
          <w:szCs w:val="24"/>
          <w:highlight w:val="yellow"/>
          <w:vertAlign w:val="superscript"/>
        </w:rPr>
        <w:t xml:space="preserve">1 </w:t>
      </w:r>
      <w:r w:rsidRPr="0088637E">
        <w:rPr>
          <w:rFonts w:eastAsia="Times New Roman" w:cs="Times New Roman"/>
          <w:i/>
          <w:szCs w:val="24"/>
          <w:highlight w:val="yellow"/>
        </w:rPr>
        <w:t xml:space="preserve">After these things when the anger of King </w:t>
      </w:r>
      <w:proofErr w:type="spellStart"/>
      <w:r w:rsidRPr="0088637E">
        <w:rPr>
          <w:rFonts w:eastAsia="Times New Roman" w:cs="Times New Roman"/>
          <w:i/>
          <w:szCs w:val="24"/>
          <w:highlight w:val="yellow"/>
        </w:rPr>
        <w:t>Ahasuerus</w:t>
      </w:r>
      <w:proofErr w:type="spellEnd"/>
      <w:r w:rsidRPr="0088637E">
        <w:rPr>
          <w:rFonts w:eastAsia="Times New Roman" w:cs="Times New Roman"/>
          <w:i/>
          <w:szCs w:val="24"/>
          <w:highlight w:val="yellow"/>
        </w:rPr>
        <w:t xml:space="preserve"> had subsided, he remembered </w:t>
      </w:r>
      <w:proofErr w:type="spellStart"/>
      <w:r w:rsidRPr="0088637E">
        <w:rPr>
          <w:rFonts w:eastAsia="Times New Roman" w:cs="Times New Roman"/>
          <w:i/>
          <w:szCs w:val="24"/>
          <w:highlight w:val="yellow"/>
        </w:rPr>
        <w:t>Vashti</w:t>
      </w:r>
      <w:proofErr w:type="spellEnd"/>
      <w:r w:rsidRPr="0088637E">
        <w:rPr>
          <w:rFonts w:eastAsia="Times New Roman" w:cs="Times New Roman"/>
          <w:i/>
          <w:szCs w:val="24"/>
          <w:highlight w:val="yellow"/>
        </w:rPr>
        <w:t xml:space="preserve"> and what she had done and what had been decreed against her.</w:t>
      </w:r>
      <w:r w:rsidRPr="0041642C">
        <w:rPr>
          <w:rFonts w:eastAsia="Times New Roman" w:cs="Times New Roman"/>
          <w:i/>
          <w:szCs w:val="24"/>
        </w:rPr>
        <w:t xml:space="preserve"> </w:t>
      </w:r>
      <w:r w:rsidRPr="0041642C">
        <w:rPr>
          <w:rFonts w:eastAsia="Times New Roman" w:cs="Times New Roman"/>
          <w:i/>
          <w:color w:val="000000"/>
          <w:szCs w:val="24"/>
          <w:vertAlign w:val="superscript"/>
        </w:rPr>
        <w:t>2</w:t>
      </w:r>
      <w:r w:rsidRPr="0041642C">
        <w:rPr>
          <w:rFonts w:eastAsia="Times New Roman" w:cs="Times New Roman"/>
          <w:i/>
          <w:szCs w:val="24"/>
        </w:rPr>
        <w:t xml:space="preserve"> Then the king's attendants, who served him, said, "Let beautiful young virgins be sought for the king. </w:t>
      </w:r>
    </w:p>
    <w:p w:rsidR="003F426B" w:rsidRDefault="003F426B" w:rsidP="0041642C">
      <w:pPr>
        <w:spacing w:after="0" w:line="240" w:lineRule="auto"/>
        <w:rPr>
          <w:rFonts w:eastAsia="Times New Roman" w:cs="Times New Roman"/>
          <w:i/>
          <w:szCs w:val="24"/>
        </w:rPr>
      </w:pPr>
    </w:p>
    <w:p w:rsidR="003F426B" w:rsidRPr="003F426B" w:rsidRDefault="003F426B" w:rsidP="0041642C">
      <w:pPr>
        <w:spacing w:after="0" w:line="240" w:lineRule="auto"/>
        <w:rPr>
          <w:rFonts w:eastAsia="Times New Roman" w:cs="Times New Roman"/>
          <w:szCs w:val="24"/>
        </w:rPr>
      </w:pPr>
      <w:r>
        <w:rPr>
          <w:rFonts w:eastAsia="Times New Roman" w:cs="Times New Roman"/>
          <w:szCs w:val="24"/>
        </w:rPr>
        <w:lastRenderedPageBreak/>
        <w:t>Regrets have you ever made a decision under extreme stress or under the influence and later on come to regret it? Ask God first…then make a decision</w:t>
      </w:r>
    </w:p>
    <w:p w:rsidR="0088637E" w:rsidRDefault="0041642C" w:rsidP="0041642C">
      <w:pPr>
        <w:spacing w:after="0" w:line="240" w:lineRule="auto"/>
        <w:rPr>
          <w:rFonts w:eastAsia="Times New Roman" w:cs="Times New Roman"/>
          <w:i/>
          <w:szCs w:val="24"/>
        </w:rPr>
      </w:pPr>
      <w:r w:rsidRPr="0041642C">
        <w:rPr>
          <w:rFonts w:eastAsia="Times New Roman" w:cs="Times New Roman"/>
          <w:i/>
          <w:szCs w:val="24"/>
        </w:rPr>
        <w:br/>
      </w:r>
      <w:r w:rsidRPr="0041642C">
        <w:rPr>
          <w:rFonts w:eastAsia="Times New Roman" w:cs="Times New Roman"/>
          <w:i/>
          <w:color w:val="000000"/>
          <w:szCs w:val="24"/>
          <w:vertAlign w:val="superscript"/>
        </w:rPr>
        <w:t xml:space="preserve">3 </w:t>
      </w:r>
      <w:r w:rsidRPr="0041642C">
        <w:rPr>
          <w:rFonts w:eastAsia="Times New Roman" w:cs="Times New Roman"/>
          <w:i/>
          <w:szCs w:val="24"/>
        </w:rPr>
        <w:t xml:space="preserve">"Let the king appoint overseers in all the provinces of his kingdom that they may gather every beautiful young virgin to the citadel of Susa, to the harem, into the custody of </w:t>
      </w:r>
      <w:proofErr w:type="spellStart"/>
      <w:r w:rsidRPr="0041642C">
        <w:rPr>
          <w:rFonts w:eastAsia="Times New Roman" w:cs="Times New Roman"/>
          <w:i/>
          <w:szCs w:val="24"/>
        </w:rPr>
        <w:t>Hegai</w:t>
      </w:r>
      <w:proofErr w:type="spellEnd"/>
      <w:r w:rsidRPr="0041642C">
        <w:rPr>
          <w:rFonts w:eastAsia="Times New Roman" w:cs="Times New Roman"/>
          <w:i/>
          <w:szCs w:val="24"/>
        </w:rPr>
        <w:t xml:space="preserve">, the king's eunuch, who is in charge of the women; and let their cosmetics be given </w:t>
      </w:r>
      <w:r w:rsidRPr="0041642C">
        <w:rPr>
          <w:rFonts w:eastAsia="Times New Roman" w:cs="Times New Roman"/>
          <w:i/>
          <w:iCs/>
          <w:szCs w:val="24"/>
        </w:rPr>
        <w:t>them.</w:t>
      </w:r>
      <w:r w:rsidRPr="0041642C">
        <w:rPr>
          <w:rFonts w:eastAsia="Times New Roman" w:cs="Times New Roman"/>
          <w:i/>
          <w:szCs w:val="24"/>
        </w:rPr>
        <w:t xml:space="preserve"> </w:t>
      </w:r>
      <w:proofErr w:type="gramStart"/>
      <w:r w:rsidRPr="0041642C">
        <w:rPr>
          <w:rFonts w:eastAsia="Times New Roman" w:cs="Times New Roman"/>
          <w:i/>
          <w:color w:val="000000"/>
          <w:szCs w:val="24"/>
          <w:vertAlign w:val="superscript"/>
        </w:rPr>
        <w:t>4</w:t>
      </w:r>
      <w:r w:rsidRPr="0041642C">
        <w:rPr>
          <w:rFonts w:eastAsia="Times New Roman" w:cs="Times New Roman"/>
          <w:i/>
          <w:szCs w:val="24"/>
        </w:rPr>
        <w:t xml:space="preserve">"Then let the young lady who pleases the king be queen in place of </w:t>
      </w:r>
      <w:proofErr w:type="spellStart"/>
      <w:r w:rsidRPr="0041642C">
        <w:rPr>
          <w:rFonts w:eastAsia="Times New Roman" w:cs="Times New Roman"/>
          <w:i/>
          <w:szCs w:val="24"/>
        </w:rPr>
        <w:t>Vashti</w:t>
      </w:r>
      <w:proofErr w:type="spellEnd"/>
      <w:r w:rsidRPr="0041642C">
        <w:rPr>
          <w:rFonts w:eastAsia="Times New Roman" w:cs="Times New Roman"/>
          <w:i/>
          <w:szCs w:val="24"/>
        </w:rPr>
        <w:t>."</w:t>
      </w:r>
      <w:proofErr w:type="gramEnd"/>
      <w:r w:rsidRPr="0041642C">
        <w:rPr>
          <w:rFonts w:eastAsia="Times New Roman" w:cs="Times New Roman"/>
          <w:i/>
          <w:szCs w:val="24"/>
        </w:rPr>
        <w:t xml:space="preserve"> And the matter pleased the king, and he did accordingly. </w:t>
      </w:r>
    </w:p>
    <w:p w:rsidR="0088637E" w:rsidRDefault="0041642C" w:rsidP="0041642C">
      <w:pPr>
        <w:spacing w:after="0" w:line="240" w:lineRule="auto"/>
        <w:rPr>
          <w:rFonts w:eastAsia="Times New Roman" w:cs="Times New Roman"/>
          <w:i/>
          <w:szCs w:val="24"/>
        </w:rPr>
      </w:pPr>
      <w:r w:rsidRPr="0041642C">
        <w:rPr>
          <w:rFonts w:eastAsia="Times New Roman" w:cs="Times New Roman"/>
          <w:i/>
          <w:color w:val="000000"/>
          <w:szCs w:val="24"/>
          <w:vertAlign w:val="superscript"/>
        </w:rPr>
        <w:t>5</w:t>
      </w:r>
      <w:r w:rsidRPr="0041642C">
        <w:rPr>
          <w:rFonts w:eastAsia="Times New Roman" w:cs="Times New Roman"/>
          <w:i/>
          <w:szCs w:val="24"/>
        </w:rPr>
        <w:t> </w:t>
      </w:r>
      <w:r w:rsidRPr="0041642C">
        <w:rPr>
          <w:rFonts w:eastAsia="Times New Roman" w:cs="Times New Roman"/>
          <w:i/>
          <w:iCs/>
          <w:szCs w:val="24"/>
        </w:rPr>
        <w:t>Now</w:t>
      </w:r>
      <w:r w:rsidRPr="0041642C">
        <w:rPr>
          <w:rFonts w:eastAsia="Times New Roman" w:cs="Times New Roman"/>
          <w:i/>
          <w:szCs w:val="24"/>
        </w:rPr>
        <w:t xml:space="preserve"> there was at the citadel in Susa a Jew whose name was Mordecai, the son of </w:t>
      </w:r>
      <w:proofErr w:type="spellStart"/>
      <w:r w:rsidRPr="0041642C">
        <w:rPr>
          <w:rFonts w:eastAsia="Times New Roman" w:cs="Times New Roman"/>
          <w:i/>
          <w:szCs w:val="24"/>
        </w:rPr>
        <w:t>Jair</w:t>
      </w:r>
      <w:proofErr w:type="spellEnd"/>
      <w:r w:rsidRPr="0041642C">
        <w:rPr>
          <w:rFonts w:eastAsia="Times New Roman" w:cs="Times New Roman"/>
          <w:i/>
          <w:szCs w:val="24"/>
        </w:rPr>
        <w:t xml:space="preserve">, the son of </w:t>
      </w:r>
      <w:proofErr w:type="spellStart"/>
      <w:r w:rsidRPr="0041642C">
        <w:rPr>
          <w:rFonts w:eastAsia="Times New Roman" w:cs="Times New Roman"/>
          <w:i/>
          <w:szCs w:val="24"/>
        </w:rPr>
        <w:t>Shimei</w:t>
      </w:r>
      <w:proofErr w:type="spellEnd"/>
      <w:r w:rsidRPr="0041642C">
        <w:rPr>
          <w:rFonts w:eastAsia="Times New Roman" w:cs="Times New Roman"/>
          <w:i/>
          <w:szCs w:val="24"/>
        </w:rPr>
        <w:t xml:space="preserve">, the son of Kish, a </w:t>
      </w:r>
      <w:proofErr w:type="spellStart"/>
      <w:r w:rsidRPr="0041642C">
        <w:rPr>
          <w:rFonts w:eastAsia="Times New Roman" w:cs="Times New Roman"/>
          <w:i/>
          <w:szCs w:val="24"/>
        </w:rPr>
        <w:t>Benjamite</w:t>
      </w:r>
      <w:proofErr w:type="spellEnd"/>
      <w:r w:rsidRPr="0041642C">
        <w:rPr>
          <w:rFonts w:eastAsia="Times New Roman" w:cs="Times New Roman"/>
          <w:i/>
          <w:szCs w:val="24"/>
        </w:rPr>
        <w:t xml:space="preserve">, </w:t>
      </w:r>
      <w:r w:rsidRPr="0041642C">
        <w:rPr>
          <w:rFonts w:eastAsia="Times New Roman" w:cs="Times New Roman"/>
          <w:i/>
          <w:color w:val="000000"/>
          <w:szCs w:val="24"/>
          <w:vertAlign w:val="superscript"/>
        </w:rPr>
        <w:t>6</w:t>
      </w:r>
      <w:r w:rsidRPr="0041642C">
        <w:rPr>
          <w:rFonts w:eastAsia="Times New Roman" w:cs="Times New Roman"/>
          <w:i/>
          <w:szCs w:val="24"/>
        </w:rPr>
        <w:t xml:space="preserve"> who had been taken into exile from Jerusalem with the captives who had been exiled with </w:t>
      </w:r>
      <w:proofErr w:type="spellStart"/>
      <w:r w:rsidRPr="0041642C">
        <w:rPr>
          <w:rFonts w:eastAsia="Times New Roman" w:cs="Times New Roman"/>
          <w:i/>
          <w:szCs w:val="24"/>
        </w:rPr>
        <w:t>Jeconiah</w:t>
      </w:r>
      <w:proofErr w:type="spellEnd"/>
      <w:r w:rsidRPr="0041642C">
        <w:rPr>
          <w:rFonts w:eastAsia="Times New Roman" w:cs="Times New Roman"/>
          <w:i/>
          <w:szCs w:val="24"/>
        </w:rPr>
        <w:t xml:space="preserve"> king of Judah, whom Nebuchadnezzar the king of Babylon had exiled. </w:t>
      </w:r>
      <w:r w:rsidRPr="0041642C">
        <w:rPr>
          <w:rFonts w:eastAsia="Times New Roman" w:cs="Times New Roman"/>
          <w:i/>
          <w:color w:val="000000"/>
          <w:szCs w:val="24"/>
          <w:vertAlign w:val="superscript"/>
        </w:rPr>
        <w:t>7</w:t>
      </w:r>
      <w:r w:rsidRPr="0041642C">
        <w:rPr>
          <w:rFonts w:eastAsia="Times New Roman" w:cs="Times New Roman"/>
          <w:i/>
          <w:szCs w:val="24"/>
        </w:rPr>
        <w:t xml:space="preserve"> He was bringing up </w:t>
      </w:r>
      <w:proofErr w:type="gramStart"/>
      <w:r w:rsidRPr="0041642C">
        <w:rPr>
          <w:rFonts w:eastAsia="Times New Roman" w:cs="Times New Roman"/>
          <w:i/>
          <w:szCs w:val="24"/>
        </w:rPr>
        <w:t>Hadassah, that</w:t>
      </w:r>
      <w:proofErr w:type="gramEnd"/>
      <w:r w:rsidRPr="0041642C">
        <w:rPr>
          <w:rFonts w:eastAsia="Times New Roman" w:cs="Times New Roman"/>
          <w:i/>
          <w:szCs w:val="24"/>
        </w:rPr>
        <w:t xml:space="preserve"> is Esther, his uncle's daughter, for she had no father or mother. Now the young lady was beautiful of form and face, and when her father and her mother died, Mordecai took her as his own daughter. </w:t>
      </w:r>
    </w:p>
    <w:p w:rsidR="0088637E" w:rsidRDefault="0088637E" w:rsidP="0041642C">
      <w:pPr>
        <w:spacing w:after="0" w:line="240" w:lineRule="auto"/>
        <w:rPr>
          <w:rFonts w:eastAsia="Times New Roman" w:cs="Times New Roman"/>
          <w:i/>
          <w:szCs w:val="24"/>
        </w:rPr>
      </w:pPr>
    </w:p>
    <w:p w:rsidR="00A624B2" w:rsidRDefault="0041642C" w:rsidP="0041642C">
      <w:pPr>
        <w:spacing w:after="0" w:line="240" w:lineRule="auto"/>
        <w:rPr>
          <w:rFonts w:eastAsia="Times New Roman" w:cs="Times New Roman"/>
          <w:i/>
          <w:szCs w:val="24"/>
        </w:rPr>
      </w:pPr>
      <w:r w:rsidRPr="0041642C">
        <w:rPr>
          <w:rFonts w:eastAsia="Times New Roman" w:cs="Times New Roman"/>
          <w:i/>
          <w:color w:val="000000"/>
          <w:szCs w:val="24"/>
          <w:vertAlign w:val="superscript"/>
        </w:rPr>
        <w:t>8</w:t>
      </w:r>
      <w:r w:rsidRPr="0041642C">
        <w:rPr>
          <w:rFonts w:eastAsia="Times New Roman" w:cs="Times New Roman"/>
          <w:i/>
          <w:szCs w:val="24"/>
        </w:rPr>
        <w:t xml:space="preserve"> So it came about when the command and decree of the king were heard and many young ladies were gathered to the citadel of Susa into the custody of </w:t>
      </w:r>
      <w:proofErr w:type="spellStart"/>
      <w:r w:rsidRPr="0041642C">
        <w:rPr>
          <w:rFonts w:eastAsia="Times New Roman" w:cs="Times New Roman"/>
          <w:i/>
          <w:szCs w:val="24"/>
        </w:rPr>
        <w:t>Hegai</w:t>
      </w:r>
      <w:proofErr w:type="spellEnd"/>
      <w:r w:rsidRPr="0041642C">
        <w:rPr>
          <w:rFonts w:eastAsia="Times New Roman" w:cs="Times New Roman"/>
          <w:i/>
          <w:szCs w:val="24"/>
        </w:rPr>
        <w:t xml:space="preserve">, that </w:t>
      </w:r>
      <w:r w:rsidRPr="00D435D2">
        <w:rPr>
          <w:rFonts w:eastAsia="Times New Roman" w:cs="Times New Roman"/>
          <w:i/>
          <w:szCs w:val="24"/>
          <w:highlight w:val="green"/>
        </w:rPr>
        <w:t xml:space="preserve">Esther was </w:t>
      </w:r>
      <w:r w:rsidRPr="003F426B">
        <w:rPr>
          <w:rFonts w:eastAsia="Times New Roman" w:cs="Times New Roman"/>
          <w:i/>
          <w:szCs w:val="24"/>
          <w:highlight w:val="green"/>
          <w:u w:val="single"/>
        </w:rPr>
        <w:t>taken</w:t>
      </w:r>
      <w:r w:rsidRPr="00D435D2">
        <w:rPr>
          <w:rFonts w:eastAsia="Times New Roman" w:cs="Times New Roman"/>
          <w:i/>
          <w:szCs w:val="24"/>
          <w:highlight w:val="green"/>
        </w:rPr>
        <w:t xml:space="preserve"> to the king's palace into the custody of </w:t>
      </w:r>
      <w:proofErr w:type="spellStart"/>
      <w:r w:rsidRPr="00D435D2">
        <w:rPr>
          <w:rFonts w:eastAsia="Times New Roman" w:cs="Times New Roman"/>
          <w:i/>
          <w:szCs w:val="24"/>
          <w:highlight w:val="green"/>
        </w:rPr>
        <w:t>Hegai</w:t>
      </w:r>
      <w:proofErr w:type="spellEnd"/>
      <w:r w:rsidRPr="00D435D2">
        <w:rPr>
          <w:rFonts w:eastAsia="Times New Roman" w:cs="Times New Roman"/>
          <w:i/>
          <w:szCs w:val="24"/>
          <w:highlight w:val="green"/>
        </w:rPr>
        <w:t>, who was in charge of the women.</w:t>
      </w:r>
      <w:r w:rsidRPr="0041642C">
        <w:rPr>
          <w:rFonts w:eastAsia="Times New Roman" w:cs="Times New Roman"/>
          <w:i/>
          <w:szCs w:val="24"/>
        </w:rPr>
        <w:t xml:space="preserve"> </w:t>
      </w:r>
    </w:p>
    <w:p w:rsidR="00A624B2" w:rsidRDefault="00A624B2" w:rsidP="0041642C">
      <w:pPr>
        <w:spacing w:after="0" w:line="240" w:lineRule="auto"/>
        <w:rPr>
          <w:rFonts w:eastAsia="Times New Roman" w:cs="Times New Roman"/>
          <w:i/>
          <w:szCs w:val="24"/>
        </w:rPr>
      </w:pPr>
    </w:p>
    <w:p w:rsidR="00A624B2" w:rsidRPr="00002A4D" w:rsidRDefault="00A624B2" w:rsidP="00002A4D">
      <w:pPr>
        <w:pStyle w:val="ListParagraph"/>
        <w:numPr>
          <w:ilvl w:val="0"/>
          <w:numId w:val="2"/>
        </w:numPr>
        <w:spacing w:after="0" w:line="240" w:lineRule="auto"/>
        <w:rPr>
          <w:rFonts w:eastAsia="Times New Roman" w:cs="Times New Roman"/>
          <w:b/>
          <w:szCs w:val="24"/>
        </w:rPr>
      </w:pPr>
      <w:r w:rsidRPr="002B48AF">
        <w:rPr>
          <w:rFonts w:eastAsia="Times New Roman" w:cs="Times New Roman"/>
          <w:b/>
          <w:szCs w:val="24"/>
          <w:u w:val="single"/>
        </w:rPr>
        <w:t>God</w:t>
      </w:r>
      <w:r w:rsidRPr="00002A4D">
        <w:rPr>
          <w:rFonts w:eastAsia="Times New Roman" w:cs="Times New Roman"/>
          <w:b/>
          <w:szCs w:val="24"/>
        </w:rPr>
        <w:t xml:space="preserve"> has a </w:t>
      </w:r>
      <w:r w:rsidRPr="002B48AF">
        <w:rPr>
          <w:rFonts w:eastAsia="Times New Roman" w:cs="Times New Roman"/>
          <w:b/>
          <w:szCs w:val="24"/>
          <w:u w:val="single"/>
        </w:rPr>
        <w:t>plan</w:t>
      </w:r>
      <w:r w:rsidRPr="00002A4D">
        <w:rPr>
          <w:rFonts w:eastAsia="Times New Roman" w:cs="Times New Roman"/>
          <w:b/>
          <w:szCs w:val="24"/>
        </w:rPr>
        <w:t xml:space="preserve"> for you.</w:t>
      </w:r>
    </w:p>
    <w:p w:rsidR="00A624B2" w:rsidRDefault="003F426B" w:rsidP="0041642C">
      <w:pPr>
        <w:spacing w:after="0" w:line="240" w:lineRule="auto"/>
        <w:rPr>
          <w:rFonts w:eastAsia="Times New Roman" w:cs="Times New Roman"/>
          <w:szCs w:val="24"/>
        </w:rPr>
      </w:pPr>
      <w:r>
        <w:rPr>
          <w:rFonts w:eastAsia="Times New Roman" w:cs="Times New Roman"/>
          <w:szCs w:val="24"/>
        </w:rPr>
        <w:t>Esther had no choice in the matter it says here she was taken. God, my God, doesn’t take you He gives you a choice to follow. At times He will let adversity come into your life and you choose to either turn to Him or turn away from Him.</w:t>
      </w:r>
    </w:p>
    <w:p w:rsidR="003F426B" w:rsidRDefault="003F426B" w:rsidP="0041642C">
      <w:pPr>
        <w:spacing w:after="0" w:line="240" w:lineRule="auto"/>
        <w:rPr>
          <w:rFonts w:eastAsia="Times New Roman" w:cs="Times New Roman"/>
          <w:szCs w:val="24"/>
        </w:rPr>
      </w:pPr>
    </w:p>
    <w:p w:rsidR="009B3D26" w:rsidRDefault="009B3D26" w:rsidP="0041642C">
      <w:pPr>
        <w:spacing w:after="0" w:line="240" w:lineRule="auto"/>
        <w:rPr>
          <w:rFonts w:eastAsia="Times New Roman" w:cs="Times New Roman"/>
          <w:szCs w:val="24"/>
        </w:rPr>
      </w:pPr>
      <w:r>
        <w:rPr>
          <w:rFonts w:eastAsia="Times New Roman" w:cs="Times New Roman"/>
          <w:szCs w:val="24"/>
        </w:rPr>
        <w:t>Look at Esther, she was an orphan adopted by her uncle and God had great plans for her.</w:t>
      </w:r>
    </w:p>
    <w:p w:rsidR="009B3D26" w:rsidRDefault="009B3D26" w:rsidP="0041642C">
      <w:pPr>
        <w:spacing w:after="0" w:line="240" w:lineRule="auto"/>
        <w:rPr>
          <w:rFonts w:eastAsia="Times New Roman" w:cs="Times New Roman"/>
          <w:szCs w:val="24"/>
        </w:rPr>
      </w:pPr>
    </w:p>
    <w:p w:rsidR="003F426B" w:rsidRDefault="003F426B" w:rsidP="0041642C">
      <w:pPr>
        <w:spacing w:after="0" w:line="240" w:lineRule="auto"/>
        <w:rPr>
          <w:rFonts w:eastAsia="Times New Roman" w:cs="Times New Roman"/>
          <w:szCs w:val="24"/>
        </w:rPr>
      </w:pPr>
      <w:r>
        <w:rPr>
          <w:rFonts w:eastAsia="Times New Roman" w:cs="Times New Roman"/>
          <w:szCs w:val="24"/>
        </w:rPr>
        <w:t>But know this God has a plan for your life and how long it takes for that plan to develop can depend on your obedience.</w:t>
      </w:r>
    </w:p>
    <w:p w:rsidR="003F426B" w:rsidRPr="003F426B" w:rsidRDefault="003F426B" w:rsidP="0041642C">
      <w:pPr>
        <w:spacing w:after="0" w:line="240" w:lineRule="auto"/>
        <w:rPr>
          <w:rFonts w:eastAsia="Times New Roman" w:cs="Times New Roman"/>
          <w:szCs w:val="24"/>
        </w:rPr>
      </w:pPr>
    </w:p>
    <w:p w:rsidR="0088637E" w:rsidRDefault="0041642C" w:rsidP="0041642C">
      <w:pPr>
        <w:spacing w:after="0" w:line="240" w:lineRule="auto"/>
        <w:rPr>
          <w:rFonts w:eastAsia="Times New Roman" w:cs="Times New Roman"/>
          <w:i/>
          <w:szCs w:val="24"/>
        </w:rPr>
      </w:pPr>
      <w:r w:rsidRPr="0041642C">
        <w:rPr>
          <w:rFonts w:eastAsia="Times New Roman" w:cs="Times New Roman"/>
          <w:i/>
          <w:color w:val="000000"/>
          <w:szCs w:val="24"/>
          <w:vertAlign w:val="superscript"/>
        </w:rPr>
        <w:t>9</w:t>
      </w:r>
      <w:r w:rsidRPr="0041642C">
        <w:rPr>
          <w:rFonts w:eastAsia="Times New Roman" w:cs="Times New Roman"/>
          <w:i/>
          <w:szCs w:val="24"/>
        </w:rPr>
        <w:t xml:space="preserve"> Now the young lady pleased him and found favor with </w:t>
      </w:r>
      <w:proofErr w:type="gramStart"/>
      <w:r w:rsidRPr="0041642C">
        <w:rPr>
          <w:rFonts w:eastAsia="Times New Roman" w:cs="Times New Roman"/>
          <w:i/>
          <w:szCs w:val="24"/>
        </w:rPr>
        <w:t>him</w:t>
      </w:r>
      <w:r w:rsidR="003F426B">
        <w:rPr>
          <w:rFonts w:eastAsia="Times New Roman" w:cs="Times New Roman"/>
          <w:i/>
          <w:szCs w:val="24"/>
        </w:rPr>
        <w:t>(</w:t>
      </w:r>
      <w:proofErr w:type="spellStart"/>
      <w:proofErr w:type="gramEnd"/>
      <w:r w:rsidR="003F426B">
        <w:rPr>
          <w:rFonts w:eastAsia="Times New Roman" w:cs="Times New Roman"/>
          <w:i/>
          <w:szCs w:val="24"/>
        </w:rPr>
        <w:t>Hegai</w:t>
      </w:r>
      <w:proofErr w:type="spellEnd"/>
      <w:r w:rsidR="003F426B">
        <w:rPr>
          <w:rFonts w:eastAsia="Times New Roman" w:cs="Times New Roman"/>
          <w:i/>
          <w:szCs w:val="24"/>
        </w:rPr>
        <w:t>)</w:t>
      </w:r>
      <w:r w:rsidRPr="0041642C">
        <w:rPr>
          <w:rFonts w:eastAsia="Times New Roman" w:cs="Times New Roman"/>
          <w:i/>
          <w:szCs w:val="24"/>
        </w:rPr>
        <w:t xml:space="preserve">. So he quickly provided her with her cosmetics and food, gave her seven choice maids from the king's palace and transferred her and her maids to the best place in the harem. </w:t>
      </w:r>
      <w:r w:rsidRPr="0041642C">
        <w:rPr>
          <w:rFonts w:eastAsia="Times New Roman" w:cs="Times New Roman"/>
          <w:i/>
          <w:color w:val="000000"/>
          <w:szCs w:val="24"/>
          <w:vertAlign w:val="superscript"/>
        </w:rPr>
        <w:t>10</w:t>
      </w:r>
      <w:r w:rsidRPr="0041642C">
        <w:rPr>
          <w:rFonts w:eastAsia="Times New Roman" w:cs="Times New Roman"/>
          <w:i/>
          <w:szCs w:val="24"/>
        </w:rPr>
        <w:t xml:space="preserve"> Esther did not make known her people or her kindred, for Mordecai had instructed her that she should not make </w:t>
      </w:r>
      <w:r w:rsidRPr="0041642C">
        <w:rPr>
          <w:rFonts w:eastAsia="Times New Roman" w:cs="Times New Roman"/>
          <w:i/>
          <w:iCs/>
          <w:szCs w:val="24"/>
        </w:rPr>
        <w:t>them</w:t>
      </w:r>
      <w:r w:rsidRPr="0041642C">
        <w:rPr>
          <w:rFonts w:eastAsia="Times New Roman" w:cs="Times New Roman"/>
          <w:i/>
          <w:szCs w:val="24"/>
        </w:rPr>
        <w:t xml:space="preserve"> known. </w:t>
      </w:r>
      <w:r w:rsidRPr="0041642C">
        <w:rPr>
          <w:rFonts w:eastAsia="Times New Roman" w:cs="Times New Roman"/>
          <w:i/>
          <w:color w:val="000000"/>
          <w:szCs w:val="24"/>
          <w:vertAlign w:val="superscript"/>
        </w:rPr>
        <w:t xml:space="preserve">11 </w:t>
      </w:r>
      <w:r w:rsidRPr="0041642C">
        <w:rPr>
          <w:rFonts w:eastAsia="Times New Roman" w:cs="Times New Roman"/>
          <w:i/>
          <w:szCs w:val="24"/>
        </w:rPr>
        <w:t xml:space="preserve">Every day Mordecai walked back and forth in front of the court of the harem to learn how Esther was and how she </w:t>
      </w:r>
      <w:proofErr w:type="spellStart"/>
      <w:r w:rsidRPr="0041642C">
        <w:rPr>
          <w:rFonts w:eastAsia="Times New Roman" w:cs="Times New Roman"/>
          <w:i/>
          <w:szCs w:val="24"/>
        </w:rPr>
        <w:t>fared</w:t>
      </w:r>
      <w:proofErr w:type="spellEnd"/>
      <w:r w:rsidRPr="0041642C">
        <w:rPr>
          <w:rFonts w:eastAsia="Times New Roman" w:cs="Times New Roman"/>
          <w:i/>
          <w:szCs w:val="24"/>
        </w:rPr>
        <w:t xml:space="preserve">. </w:t>
      </w:r>
    </w:p>
    <w:p w:rsidR="003F426B" w:rsidRDefault="003F426B" w:rsidP="0041642C">
      <w:pPr>
        <w:spacing w:after="0" w:line="240" w:lineRule="auto"/>
        <w:rPr>
          <w:rFonts w:eastAsia="Times New Roman" w:cs="Times New Roman"/>
          <w:i/>
          <w:szCs w:val="24"/>
        </w:rPr>
      </w:pPr>
    </w:p>
    <w:p w:rsidR="003F426B" w:rsidRDefault="0041642C" w:rsidP="0041642C">
      <w:pPr>
        <w:spacing w:after="0" w:line="240" w:lineRule="auto"/>
        <w:rPr>
          <w:rFonts w:eastAsia="Times New Roman" w:cs="Times New Roman"/>
          <w:i/>
          <w:szCs w:val="24"/>
        </w:rPr>
      </w:pPr>
      <w:r w:rsidRPr="0041642C">
        <w:rPr>
          <w:rFonts w:eastAsia="Times New Roman" w:cs="Times New Roman"/>
          <w:i/>
          <w:color w:val="000000"/>
          <w:szCs w:val="24"/>
          <w:vertAlign w:val="superscript"/>
        </w:rPr>
        <w:t>12</w:t>
      </w:r>
      <w:r w:rsidRPr="0041642C">
        <w:rPr>
          <w:rFonts w:eastAsia="Times New Roman" w:cs="Times New Roman"/>
          <w:i/>
          <w:szCs w:val="24"/>
        </w:rPr>
        <w:t xml:space="preserve"> Now when the </w:t>
      </w:r>
      <w:proofErr w:type="gramStart"/>
      <w:r w:rsidRPr="0041642C">
        <w:rPr>
          <w:rFonts w:eastAsia="Times New Roman" w:cs="Times New Roman"/>
          <w:i/>
          <w:szCs w:val="24"/>
        </w:rPr>
        <w:t xml:space="preserve">turn of each young lady came to go in to King </w:t>
      </w:r>
      <w:proofErr w:type="spellStart"/>
      <w:r w:rsidRPr="0041642C">
        <w:rPr>
          <w:rFonts w:eastAsia="Times New Roman" w:cs="Times New Roman"/>
          <w:i/>
          <w:szCs w:val="24"/>
        </w:rPr>
        <w:t>Ahasuerus</w:t>
      </w:r>
      <w:proofErr w:type="spellEnd"/>
      <w:r w:rsidRPr="0041642C">
        <w:rPr>
          <w:rFonts w:eastAsia="Times New Roman" w:cs="Times New Roman"/>
          <w:i/>
          <w:szCs w:val="24"/>
        </w:rPr>
        <w:t>, after the end of her twelve months under the regulations for the women—for the days of their beautification were</w:t>
      </w:r>
      <w:proofErr w:type="gramEnd"/>
      <w:r w:rsidRPr="0041642C">
        <w:rPr>
          <w:rFonts w:eastAsia="Times New Roman" w:cs="Times New Roman"/>
          <w:i/>
          <w:szCs w:val="24"/>
        </w:rPr>
        <w:t xml:space="preserve"> completed as follows: six months with oil of myrrh and six months with spices and the cosmetics for women—</w:t>
      </w:r>
    </w:p>
    <w:p w:rsidR="003F426B" w:rsidRDefault="003F426B" w:rsidP="0041642C">
      <w:pPr>
        <w:spacing w:after="0" w:line="240" w:lineRule="auto"/>
        <w:rPr>
          <w:rFonts w:eastAsia="Times New Roman" w:cs="Times New Roman"/>
          <w:i/>
          <w:szCs w:val="24"/>
        </w:rPr>
      </w:pPr>
    </w:p>
    <w:p w:rsidR="003F426B" w:rsidRDefault="003F426B" w:rsidP="0041642C">
      <w:pPr>
        <w:spacing w:after="0" w:line="240" w:lineRule="auto"/>
        <w:rPr>
          <w:rFonts w:eastAsia="Times New Roman" w:cs="Times New Roman"/>
          <w:i/>
          <w:szCs w:val="24"/>
        </w:rPr>
      </w:pPr>
      <w:proofErr w:type="gramStart"/>
      <w:r>
        <w:rPr>
          <w:rFonts w:eastAsia="Times New Roman" w:cs="Times New Roman"/>
          <w:szCs w:val="24"/>
        </w:rPr>
        <w:t>One year to get them</w:t>
      </w:r>
      <w:r w:rsidR="00726B2E">
        <w:rPr>
          <w:rFonts w:eastAsia="Times New Roman" w:cs="Times New Roman"/>
          <w:szCs w:val="24"/>
        </w:rPr>
        <w:t xml:space="preserve"> looking good?</w:t>
      </w:r>
      <w:proofErr w:type="gramEnd"/>
      <w:r w:rsidR="00726B2E">
        <w:rPr>
          <w:rFonts w:eastAsia="Times New Roman" w:cs="Times New Roman"/>
          <w:szCs w:val="24"/>
        </w:rPr>
        <w:t xml:space="preserve"> Wow I’m glad my wife looks so good it only takes her 20 minutes and even at that I tell her that even without make up she looks good.</w:t>
      </w:r>
    </w:p>
    <w:p w:rsidR="003F426B" w:rsidRDefault="003F426B" w:rsidP="0041642C">
      <w:pPr>
        <w:spacing w:after="0" w:line="240" w:lineRule="auto"/>
        <w:rPr>
          <w:rFonts w:eastAsia="Times New Roman" w:cs="Times New Roman"/>
          <w:i/>
          <w:szCs w:val="24"/>
        </w:rPr>
      </w:pPr>
    </w:p>
    <w:p w:rsidR="0088637E" w:rsidRDefault="0041642C" w:rsidP="0041642C">
      <w:pPr>
        <w:spacing w:after="0" w:line="240" w:lineRule="auto"/>
        <w:rPr>
          <w:rFonts w:eastAsia="Times New Roman" w:cs="Times New Roman"/>
          <w:i/>
          <w:szCs w:val="24"/>
        </w:rPr>
      </w:pPr>
      <w:r w:rsidRPr="0041642C">
        <w:rPr>
          <w:rFonts w:eastAsia="Times New Roman" w:cs="Times New Roman"/>
          <w:i/>
          <w:szCs w:val="24"/>
        </w:rPr>
        <w:t xml:space="preserve"> </w:t>
      </w:r>
      <w:r w:rsidRPr="0041642C">
        <w:rPr>
          <w:rFonts w:eastAsia="Times New Roman" w:cs="Times New Roman"/>
          <w:i/>
          <w:color w:val="000000"/>
          <w:szCs w:val="24"/>
          <w:vertAlign w:val="superscript"/>
        </w:rPr>
        <w:t>13</w:t>
      </w:r>
      <w:r w:rsidRPr="0041642C">
        <w:rPr>
          <w:rFonts w:eastAsia="Times New Roman" w:cs="Times New Roman"/>
          <w:i/>
          <w:szCs w:val="24"/>
        </w:rPr>
        <w:t xml:space="preserve"> the young lady would go in to the king in this way: anything that she desired was given her to take with her from the harem to the king's palace. </w:t>
      </w:r>
      <w:r w:rsidRPr="0041642C">
        <w:rPr>
          <w:rFonts w:eastAsia="Times New Roman" w:cs="Times New Roman"/>
          <w:i/>
          <w:color w:val="000000"/>
          <w:szCs w:val="24"/>
          <w:vertAlign w:val="superscript"/>
        </w:rPr>
        <w:t>14</w:t>
      </w:r>
      <w:r w:rsidRPr="0041642C">
        <w:rPr>
          <w:rFonts w:eastAsia="Times New Roman" w:cs="Times New Roman"/>
          <w:i/>
          <w:szCs w:val="24"/>
        </w:rPr>
        <w:t xml:space="preserve"> In the evening she would go in and in the morning she would return to the second harem, to the custody of </w:t>
      </w:r>
      <w:proofErr w:type="spellStart"/>
      <w:r w:rsidRPr="0041642C">
        <w:rPr>
          <w:rFonts w:eastAsia="Times New Roman" w:cs="Times New Roman"/>
          <w:i/>
          <w:szCs w:val="24"/>
        </w:rPr>
        <w:t>Shaashgaz</w:t>
      </w:r>
      <w:proofErr w:type="spellEnd"/>
      <w:r w:rsidRPr="0041642C">
        <w:rPr>
          <w:rFonts w:eastAsia="Times New Roman" w:cs="Times New Roman"/>
          <w:i/>
          <w:szCs w:val="24"/>
        </w:rPr>
        <w:t xml:space="preserve">, the king's eunuch who was in charge of the concubines. She would not again go in to the king unless the king delighted in her and she was summoned by name. </w:t>
      </w:r>
    </w:p>
    <w:p w:rsidR="00726B2E" w:rsidRDefault="00726B2E" w:rsidP="0041642C">
      <w:pPr>
        <w:spacing w:after="0" w:line="240" w:lineRule="auto"/>
        <w:rPr>
          <w:rFonts w:eastAsia="Times New Roman" w:cs="Times New Roman"/>
          <w:i/>
          <w:szCs w:val="24"/>
        </w:rPr>
      </w:pPr>
    </w:p>
    <w:p w:rsidR="0088637E" w:rsidRDefault="0041642C" w:rsidP="0041642C">
      <w:pPr>
        <w:spacing w:after="0" w:line="240" w:lineRule="auto"/>
        <w:rPr>
          <w:rFonts w:eastAsia="Times New Roman" w:cs="Times New Roman"/>
          <w:i/>
          <w:szCs w:val="24"/>
        </w:rPr>
      </w:pPr>
      <w:r w:rsidRPr="0041642C">
        <w:rPr>
          <w:rFonts w:eastAsia="Times New Roman" w:cs="Times New Roman"/>
          <w:i/>
          <w:color w:val="000000"/>
          <w:szCs w:val="24"/>
          <w:vertAlign w:val="superscript"/>
        </w:rPr>
        <w:t>15</w:t>
      </w:r>
      <w:r w:rsidRPr="0041642C">
        <w:rPr>
          <w:rFonts w:eastAsia="Times New Roman" w:cs="Times New Roman"/>
          <w:i/>
          <w:szCs w:val="24"/>
        </w:rPr>
        <w:t xml:space="preserve"> Now when the turn of Esther, the daughter of </w:t>
      </w:r>
      <w:proofErr w:type="spellStart"/>
      <w:r w:rsidRPr="0041642C">
        <w:rPr>
          <w:rFonts w:eastAsia="Times New Roman" w:cs="Times New Roman"/>
          <w:i/>
          <w:szCs w:val="24"/>
        </w:rPr>
        <w:t>Abihail</w:t>
      </w:r>
      <w:proofErr w:type="spellEnd"/>
      <w:r w:rsidRPr="0041642C">
        <w:rPr>
          <w:rFonts w:eastAsia="Times New Roman" w:cs="Times New Roman"/>
          <w:i/>
          <w:szCs w:val="24"/>
        </w:rPr>
        <w:t xml:space="preserve"> the uncle of Mordecai who had taken her as his daughter, came to go in to the king, she did not request anything except what </w:t>
      </w:r>
      <w:proofErr w:type="spellStart"/>
      <w:r w:rsidRPr="0041642C">
        <w:rPr>
          <w:rFonts w:eastAsia="Times New Roman" w:cs="Times New Roman"/>
          <w:i/>
          <w:szCs w:val="24"/>
        </w:rPr>
        <w:t>Hegai</w:t>
      </w:r>
      <w:proofErr w:type="spellEnd"/>
      <w:r w:rsidRPr="0041642C">
        <w:rPr>
          <w:rFonts w:eastAsia="Times New Roman" w:cs="Times New Roman"/>
          <w:i/>
          <w:szCs w:val="24"/>
        </w:rPr>
        <w:t xml:space="preserve">, the king's </w:t>
      </w:r>
      <w:r w:rsidRPr="0041642C">
        <w:rPr>
          <w:rFonts w:eastAsia="Times New Roman" w:cs="Times New Roman"/>
          <w:i/>
          <w:szCs w:val="24"/>
        </w:rPr>
        <w:lastRenderedPageBreak/>
        <w:t>eunuch who was in charge of the women, advised. And Esther found favor in the eyes of all who saw her.</w:t>
      </w:r>
      <w:r>
        <w:rPr>
          <w:rFonts w:eastAsia="Times New Roman" w:cs="Times New Roman"/>
          <w:i/>
          <w:szCs w:val="24"/>
        </w:rPr>
        <w:t xml:space="preserve"> </w:t>
      </w:r>
      <w:r w:rsidRPr="0041642C">
        <w:rPr>
          <w:rFonts w:eastAsia="Times New Roman" w:cs="Times New Roman"/>
          <w:i/>
          <w:color w:val="000000"/>
          <w:szCs w:val="24"/>
          <w:vertAlign w:val="superscript"/>
        </w:rPr>
        <w:t>16</w:t>
      </w:r>
      <w:r w:rsidRPr="0041642C">
        <w:rPr>
          <w:rFonts w:eastAsia="Times New Roman" w:cs="Times New Roman"/>
          <w:i/>
          <w:szCs w:val="24"/>
        </w:rPr>
        <w:t xml:space="preserve"> So Esther was taken to King </w:t>
      </w:r>
      <w:proofErr w:type="spellStart"/>
      <w:r w:rsidRPr="0041642C">
        <w:rPr>
          <w:rFonts w:eastAsia="Times New Roman" w:cs="Times New Roman"/>
          <w:i/>
          <w:szCs w:val="24"/>
        </w:rPr>
        <w:t>Ahasuerus</w:t>
      </w:r>
      <w:proofErr w:type="spellEnd"/>
      <w:r w:rsidRPr="0041642C">
        <w:rPr>
          <w:rFonts w:eastAsia="Times New Roman" w:cs="Times New Roman"/>
          <w:i/>
          <w:szCs w:val="24"/>
        </w:rPr>
        <w:t xml:space="preserve"> to his royal palace in the tenth month which is the month </w:t>
      </w:r>
      <w:proofErr w:type="spellStart"/>
      <w:r w:rsidRPr="0041642C">
        <w:rPr>
          <w:rFonts w:eastAsia="Times New Roman" w:cs="Times New Roman"/>
          <w:i/>
          <w:szCs w:val="24"/>
        </w:rPr>
        <w:t>Tebeth</w:t>
      </w:r>
      <w:proofErr w:type="spellEnd"/>
      <w:r w:rsidRPr="0041642C">
        <w:rPr>
          <w:rFonts w:eastAsia="Times New Roman" w:cs="Times New Roman"/>
          <w:i/>
          <w:szCs w:val="24"/>
        </w:rPr>
        <w:t>, in the seventh year of his reign.</w:t>
      </w:r>
    </w:p>
    <w:p w:rsidR="0088637E" w:rsidRDefault="0088637E" w:rsidP="0041642C">
      <w:pPr>
        <w:spacing w:after="0" w:line="240" w:lineRule="auto"/>
        <w:rPr>
          <w:rFonts w:eastAsia="Times New Roman" w:cs="Times New Roman"/>
          <w:i/>
          <w:szCs w:val="24"/>
        </w:rPr>
      </w:pPr>
    </w:p>
    <w:p w:rsidR="00726B2E" w:rsidRDefault="0041642C" w:rsidP="0041642C">
      <w:pPr>
        <w:spacing w:after="0" w:line="240" w:lineRule="auto"/>
        <w:rPr>
          <w:rFonts w:eastAsia="Times New Roman" w:cs="Times New Roman"/>
          <w:i/>
          <w:szCs w:val="24"/>
        </w:rPr>
      </w:pPr>
      <w:r w:rsidRPr="0041642C">
        <w:rPr>
          <w:rFonts w:eastAsia="Times New Roman" w:cs="Times New Roman"/>
          <w:i/>
          <w:szCs w:val="24"/>
        </w:rPr>
        <w:t xml:space="preserve"> </w:t>
      </w:r>
      <w:r w:rsidRPr="0041642C">
        <w:rPr>
          <w:rFonts w:eastAsia="Times New Roman" w:cs="Times New Roman"/>
          <w:i/>
          <w:color w:val="000000"/>
          <w:szCs w:val="24"/>
          <w:vertAlign w:val="superscript"/>
        </w:rPr>
        <w:t>17</w:t>
      </w:r>
      <w:r w:rsidRPr="0041642C">
        <w:rPr>
          <w:rFonts w:eastAsia="Times New Roman" w:cs="Times New Roman"/>
          <w:i/>
          <w:szCs w:val="24"/>
        </w:rPr>
        <w:t xml:space="preserve"> The king loved Esther more than all the women, and she found favor and kindness with him more than all the virgins, so that he set the royal crown on her head and made her queen instead of </w:t>
      </w:r>
      <w:proofErr w:type="spellStart"/>
      <w:r w:rsidRPr="0041642C">
        <w:rPr>
          <w:rFonts w:eastAsia="Times New Roman" w:cs="Times New Roman"/>
          <w:i/>
          <w:szCs w:val="24"/>
        </w:rPr>
        <w:t>Vashti</w:t>
      </w:r>
      <w:proofErr w:type="spellEnd"/>
      <w:r w:rsidRPr="0041642C">
        <w:rPr>
          <w:rFonts w:eastAsia="Times New Roman" w:cs="Times New Roman"/>
          <w:i/>
          <w:szCs w:val="24"/>
        </w:rPr>
        <w:t xml:space="preserve">. </w:t>
      </w:r>
    </w:p>
    <w:p w:rsidR="00726B2E" w:rsidRDefault="00726B2E" w:rsidP="0041642C">
      <w:pPr>
        <w:spacing w:after="0" w:line="240" w:lineRule="auto"/>
        <w:rPr>
          <w:rFonts w:eastAsia="Times New Roman" w:cs="Times New Roman"/>
          <w:i/>
          <w:szCs w:val="24"/>
        </w:rPr>
      </w:pPr>
    </w:p>
    <w:p w:rsidR="00726B2E" w:rsidRDefault="00726B2E" w:rsidP="0041642C">
      <w:pPr>
        <w:spacing w:after="0" w:line="240" w:lineRule="auto"/>
        <w:rPr>
          <w:rFonts w:eastAsia="Times New Roman" w:cs="Times New Roman"/>
          <w:szCs w:val="24"/>
        </w:rPr>
      </w:pPr>
      <w:r>
        <w:rPr>
          <w:rFonts w:eastAsia="Times New Roman" w:cs="Times New Roman"/>
          <w:szCs w:val="24"/>
        </w:rPr>
        <w:t>Queen! God had a plan for her that she didn’t even know about yet.</w:t>
      </w:r>
    </w:p>
    <w:p w:rsidR="00726B2E" w:rsidRPr="00726B2E" w:rsidRDefault="00726B2E" w:rsidP="0041642C">
      <w:pPr>
        <w:spacing w:after="0" w:line="240" w:lineRule="auto"/>
        <w:rPr>
          <w:rFonts w:eastAsia="Times New Roman" w:cs="Times New Roman"/>
          <w:szCs w:val="24"/>
        </w:rPr>
      </w:pPr>
    </w:p>
    <w:p w:rsidR="0088637E" w:rsidRDefault="0041642C" w:rsidP="0041642C">
      <w:pPr>
        <w:spacing w:after="0" w:line="240" w:lineRule="auto"/>
        <w:rPr>
          <w:rFonts w:eastAsia="Times New Roman" w:cs="Times New Roman"/>
          <w:i/>
          <w:szCs w:val="24"/>
        </w:rPr>
      </w:pPr>
      <w:r w:rsidRPr="0041642C">
        <w:rPr>
          <w:rFonts w:eastAsia="Times New Roman" w:cs="Times New Roman"/>
          <w:i/>
          <w:color w:val="000000"/>
          <w:szCs w:val="24"/>
          <w:vertAlign w:val="superscript"/>
        </w:rPr>
        <w:t>18</w:t>
      </w:r>
      <w:r w:rsidRPr="0041642C">
        <w:rPr>
          <w:rFonts w:eastAsia="Times New Roman" w:cs="Times New Roman"/>
          <w:i/>
          <w:szCs w:val="24"/>
        </w:rPr>
        <w:t xml:space="preserve"> Then the king gave a great banquet, Esther's banquet, for all his princes and his servants; he also made a holiday for the provinces and gave gifts according to the king's bounty. </w:t>
      </w:r>
      <w:r w:rsidRPr="0041642C">
        <w:rPr>
          <w:rFonts w:eastAsia="Times New Roman" w:cs="Times New Roman"/>
          <w:i/>
          <w:color w:val="000000"/>
          <w:szCs w:val="24"/>
          <w:vertAlign w:val="superscript"/>
        </w:rPr>
        <w:t>19</w:t>
      </w:r>
      <w:r w:rsidRPr="0041642C">
        <w:rPr>
          <w:rFonts w:eastAsia="Times New Roman" w:cs="Times New Roman"/>
          <w:i/>
          <w:szCs w:val="24"/>
        </w:rPr>
        <w:t xml:space="preserve"> When the virgins were gathered together the second time, then Mordecai was sitting at the king's gate. </w:t>
      </w:r>
      <w:r w:rsidRPr="0041642C">
        <w:rPr>
          <w:rFonts w:eastAsia="Times New Roman" w:cs="Times New Roman"/>
          <w:i/>
          <w:color w:val="000000"/>
          <w:szCs w:val="24"/>
          <w:vertAlign w:val="superscript"/>
        </w:rPr>
        <w:t>20</w:t>
      </w:r>
      <w:r w:rsidRPr="0041642C">
        <w:rPr>
          <w:rFonts w:eastAsia="Times New Roman" w:cs="Times New Roman"/>
          <w:i/>
          <w:szCs w:val="24"/>
        </w:rPr>
        <w:t xml:space="preserve"> Esther had not yet made known her kindred or her people, even as Mordecai had commanded her; for Esther did what Mordecai told her as she had done when under his care. </w:t>
      </w:r>
    </w:p>
    <w:p w:rsidR="0088637E" w:rsidRDefault="0088637E" w:rsidP="0041642C">
      <w:pPr>
        <w:spacing w:after="0" w:line="240" w:lineRule="auto"/>
        <w:rPr>
          <w:rFonts w:eastAsia="Times New Roman" w:cs="Times New Roman"/>
          <w:i/>
          <w:szCs w:val="24"/>
        </w:rPr>
      </w:pPr>
    </w:p>
    <w:p w:rsidR="0041642C" w:rsidRPr="0041642C" w:rsidRDefault="0041642C" w:rsidP="0041642C">
      <w:pPr>
        <w:spacing w:after="0" w:line="240" w:lineRule="auto"/>
        <w:rPr>
          <w:rFonts w:eastAsia="Times New Roman" w:cs="Times New Roman"/>
          <w:i/>
          <w:szCs w:val="24"/>
        </w:rPr>
      </w:pPr>
      <w:r w:rsidRPr="0041642C">
        <w:rPr>
          <w:rFonts w:eastAsia="Times New Roman" w:cs="Times New Roman"/>
          <w:i/>
          <w:color w:val="000000"/>
          <w:szCs w:val="24"/>
          <w:vertAlign w:val="superscript"/>
        </w:rPr>
        <w:t>21</w:t>
      </w:r>
      <w:r w:rsidRPr="0041642C">
        <w:rPr>
          <w:rFonts w:eastAsia="Times New Roman" w:cs="Times New Roman"/>
          <w:i/>
          <w:szCs w:val="24"/>
        </w:rPr>
        <w:t> </w:t>
      </w:r>
      <w:proofErr w:type="gramStart"/>
      <w:r w:rsidRPr="0088637E">
        <w:rPr>
          <w:rFonts w:eastAsia="Times New Roman" w:cs="Times New Roman"/>
          <w:i/>
          <w:szCs w:val="24"/>
          <w:highlight w:val="yellow"/>
        </w:rPr>
        <w:t>In</w:t>
      </w:r>
      <w:proofErr w:type="gramEnd"/>
      <w:r w:rsidRPr="0088637E">
        <w:rPr>
          <w:rFonts w:eastAsia="Times New Roman" w:cs="Times New Roman"/>
          <w:i/>
          <w:szCs w:val="24"/>
          <w:highlight w:val="yellow"/>
        </w:rPr>
        <w:t xml:space="preserve"> those days, while Mordecai was sitting at the king's gate, </w:t>
      </w:r>
      <w:proofErr w:type="spellStart"/>
      <w:r w:rsidRPr="0088637E">
        <w:rPr>
          <w:rFonts w:eastAsia="Times New Roman" w:cs="Times New Roman"/>
          <w:i/>
          <w:szCs w:val="24"/>
          <w:highlight w:val="yellow"/>
        </w:rPr>
        <w:t>Bigthan</w:t>
      </w:r>
      <w:proofErr w:type="spellEnd"/>
      <w:r w:rsidRPr="0088637E">
        <w:rPr>
          <w:rFonts w:eastAsia="Times New Roman" w:cs="Times New Roman"/>
          <w:i/>
          <w:szCs w:val="24"/>
          <w:highlight w:val="yellow"/>
        </w:rPr>
        <w:t xml:space="preserve"> and </w:t>
      </w:r>
      <w:proofErr w:type="spellStart"/>
      <w:r w:rsidRPr="0088637E">
        <w:rPr>
          <w:rFonts w:eastAsia="Times New Roman" w:cs="Times New Roman"/>
          <w:i/>
          <w:szCs w:val="24"/>
          <w:highlight w:val="yellow"/>
        </w:rPr>
        <w:t>Teresh</w:t>
      </w:r>
      <w:proofErr w:type="spellEnd"/>
      <w:r w:rsidRPr="0088637E">
        <w:rPr>
          <w:rFonts w:eastAsia="Times New Roman" w:cs="Times New Roman"/>
          <w:i/>
          <w:szCs w:val="24"/>
          <w:highlight w:val="yellow"/>
        </w:rPr>
        <w:t xml:space="preserve">, two of the king's officials from those who guarded the door, became angry and sought to lay hands on King </w:t>
      </w:r>
      <w:proofErr w:type="spellStart"/>
      <w:r w:rsidRPr="0088637E">
        <w:rPr>
          <w:rFonts w:eastAsia="Times New Roman" w:cs="Times New Roman"/>
          <w:i/>
          <w:szCs w:val="24"/>
          <w:highlight w:val="yellow"/>
        </w:rPr>
        <w:t>Ahasuerus</w:t>
      </w:r>
      <w:proofErr w:type="spellEnd"/>
      <w:r w:rsidRPr="0088637E">
        <w:rPr>
          <w:rFonts w:eastAsia="Times New Roman" w:cs="Times New Roman"/>
          <w:i/>
          <w:szCs w:val="24"/>
          <w:highlight w:val="yellow"/>
        </w:rPr>
        <w:t>.</w:t>
      </w:r>
      <w:r w:rsidR="0088637E" w:rsidRPr="0088637E">
        <w:rPr>
          <w:rFonts w:eastAsia="Times New Roman" w:cs="Times New Roman"/>
          <w:i/>
          <w:szCs w:val="24"/>
          <w:highlight w:val="yellow"/>
        </w:rPr>
        <w:t xml:space="preserve"> </w:t>
      </w:r>
      <w:r w:rsidRPr="0088637E">
        <w:rPr>
          <w:rFonts w:eastAsia="Times New Roman" w:cs="Times New Roman"/>
          <w:i/>
          <w:color w:val="000000"/>
          <w:szCs w:val="24"/>
          <w:highlight w:val="yellow"/>
          <w:vertAlign w:val="superscript"/>
        </w:rPr>
        <w:t>22</w:t>
      </w:r>
      <w:r w:rsidRPr="0088637E">
        <w:rPr>
          <w:rFonts w:eastAsia="Times New Roman" w:cs="Times New Roman"/>
          <w:i/>
          <w:szCs w:val="24"/>
          <w:highlight w:val="yellow"/>
        </w:rPr>
        <w:t> </w:t>
      </w:r>
      <w:proofErr w:type="gramStart"/>
      <w:r w:rsidRPr="0088637E">
        <w:rPr>
          <w:rFonts w:eastAsia="Times New Roman" w:cs="Times New Roman"/>
          <w:i/>
          <w:szCs w:val="24"/>
          <w:highlight w:val="yellow"/>
        </w:rPr>
        <w:t>But</w:t>
      </w:r>
      <w:proofErr w:type="gramEnd"/>
      <w:r w:rsidRPr="0088637E">
        <w:rPr>
          <w:rFonts w:eastAsia="Times New Roman" w:cs="Times New Roman"/>
          <w:i/>
          <w:szCs w:val="24"/>
          <w:highlight w:val="yellow"/>
        </w:rPr>
        <w:t xml:space="preserve"> the plot became known to Mordecai and he told Queen Esther, and Esther informed the king in Mordecai's name. </w:t>
      </w:r>
      <w:r w:rsidRPr="0088637E">
        <w:rPr>
          <w:rFonts w:eastAsia="Times New Roman" w:cs="Times New Roman"/>
          <w:i/>
          <w:color w:val="000000"/>
          <w:szCs w:val="24"/>
          <w:highlight w:val="yellow"/>
          <w:vertAlign w:val="superscript"/>
        </w:rPr>
        <w:t>23</w:t>
      </w:r>
      <w:r w:rsidRPr="0088637E">
        <w:rPr>
          <w:rFonts w:eastAsia="Times New Roman" w:cs="Times New Roman"/>
          <w:i/>
          <w:szCs w:val="24"/>
          <w:highlight w:val="yellow"/>
        </w:rPr>
        <w:t xml:space="preserve"> Now when the plot was investigated and found </w:t>
      </w:r>
      <w:r w:rsidRPr="0088637E">
        <w:rPr>
          <w:rFonts w:eastAsia="Times New Roman" w:cs="Times New Roman"/>
          <w:i/>
          <w:iCs/>
          <w:szCs w:val="24"/>
          <w:highlight w:val="yellow"/>
        </w:rPr>
        <w:t>to be so,</w:t>
      </w:r>
      <w:r w:rsidRPr="0088637E">
        <w:rPr>
          <w:rFonts w:eastAsia="Times New Roman" w:cs="Times New Roman"/>
          <w:i/>
          <w:szCs w:val="24"/>
          <w:highlight w:val="yellow"/>
        </w:rPr>
        <w:t xml:space="preserve"> they were both hanged on a gallows; and it was written in the Book of the Chronicles in the king's</w:t>
      </w:r>
      <w:r w:rsidRPr="0041642C">
        <w:rPr>
          <w:rFonts w:eastAsia="Times New Roman" w:cs="Times New Roman"/>
          <w:i/>
          <w:szCs w:val="24"/>
        </w:rPr>
        <w:t xml:space="preserve"> presence. </w:t>
      </w:r>
      <w:r w:rsidRPr="0041642C">
        <w:rPr>
          <w:rFonts w:eastAsia="Times New Roman" w:cs="Times New Roman"/>
          <w:bCs/>
          <w:i/>
          <w:szCs w:val="24"/>
        </w:rPr>
        <w:t>Esther 2:1-23 (NASB)</w:t>
      </w:r>
    </w:p>
    <w:p w:rsidR="00002A4D" w:rsidRDefault="00002A4D" w:rsidP="00002A4D">
      <w:pPr>
        <w:spacing w:after="0" w:line="240" w:lineRule="auto"/>
        <w:jc w:val="center"/>
        <w:rPr>
          <w:b/>
        </w:rPr>
      </w:pPr>
    </w:p>
    <w:p w:rsidR="009D4AA2" w:rsidRDefault="009D4AA2" w:rsidP="009D4AA2">
      <w:pPr>
        <w:pStyle w:val="ListParagraph"/>
        <w:numPr>
          <w:ilvl w:val="0"/>
          <w:numId w:val="4"/>
        </w:numPr>
        <w:spacing w:after="0" w:line="360" w:lineRule="auto"/>
        <w:rPr>
          <w:b/>
        </w:rPr>
      </w:pPr>
      <w:r>
        <w:rPr>
          <w:b/>
        </w:rPr>
        <w:t>God’s plans are always good. They are not harmful to us.</w:t>
      </w:r>
    </w:p>
    <w:p w:rsidR="009D4AA2" w:rsidRDefault="009D4AA2" w:rsidP="009D4AA2">
      <w:pPr>
        <w:pStyle w:val="ListParagraph"/>
        <w:numPr>
          <w:ilvl w:val="0"/>
          <w:numId w:val="4"/>
        </w:numPr>
        <w:spacing w:after="0" w:line="360" w:lineRule="auto"/>
        <w:rPr>
          <w:b/>
        </w:rPr>
      </w:pPr>
      <w:r>
        <w:rPr>
          <w:b/>
        </w:rPr>
        <w:t>God’s plans are always designed for our good. For our future.</w:t>
      </w:r>
    </w:p>
    <w:p w:rsidR="009D4AA2" w:rsidRDefault="009D4AA2" w:rsidP="009D4AA2">
      <w:pPr>
        <w:spacing w:after="0" w:line="240" w:lineRule="auto"/>
      </w:pPr>
      <w:r w:rsidRPr="00C52C7F">
        <w:t xml:space="preserve">How can </w:t>
      </w:r>
      <w:r>
        <w:t>I</w:t>
      </w:r>
      <w:r w:rsidRPr="00C52C7F">
        <w:t xml:space="preserve"> handle the major decisions in life?</w:t>
      </w:r>
      <w:r>
        <w:t xml:space="preserve"> How do I know if I’m making decisions that will be good for my family?</w:t>
      </w:r>
    </w:p>
    <w:p w:rsidR="009D4AA2" w:rsidRDefault="009D4AA2" w:rsidP="009D4AA2">
      <w:pPr>
        <w:spacing w:after="0" w:line="240" w:lineRule="auto"/>
      </w:pPr>
    </w:p>
    <w:p w:rsidR="009D4AA2" w:rsidRPr="00C52C7F" w:rsidRDefault="009D4AA2" w:rsidP="009D4AA2">
      <w:pPr>
        <w:pStyle w:val="ListParagraph"/>
        <w:numPr>
          <w:ilvl w:val="0"/>
          <w:numId w:val="5"/>
        </w:numPr>
        <w:spacing w:after="0" w:line="240" w:lineRule="auto"/>
        <w:rPr>
          <w:b/>
        </w:rPr>
      </w:pPr>
      <w:r w:rsidRPr="00C52C7F">
        <w:rPr>
          <w:b/>
        </w:rPr>
        <w:t>Ask!</w:t>
      </w:r>
    </w:p>
    <w:p w:rsidR="009D4AA2" w:rsidRDefault="009D4AA2" w:rsidP="009D4AA2">
      <w:pPr>
        <w:spacing w:after="0" w:line="240" w:lineRule="auto"/>
        <w:rPr>
          <w:bCs/>
        </w:rPr>
      </w:pPr>
      <w:r w:rsidRPr="00C52C7F">
        <w:rPr>
          <w:i/>
        </w:rPr>
        <w:t>But if any of you lacks wisdom, let him ask of God, who gives to all generously and without reproach, and it will be given to him.</w:t>
      </w:r>
      <w:r w:rsidRPr="00C52C7F">
        <w:rPr>
          <w:bCs/>
        </w:rPr>
        <w:t xml:space="preserve"> James 1:5 (NASB)</w:t>
      </w:r>
    </w:p>
    <w:p w:rsidR="009D4AA2" w:rsidRDefault="009D4AA2" w:rsidP="009D4AA2">
      <w:pPr>
        <w:spacing w:after="0" w:line="240" w:lineRule="auto"/>
        <w:rPr>
          <w:bCs/>
        </w:rPr>
      </w:pPr>
    </w:p>
    <w:p w:rsidR="009D4AA2" w:rsidRPr="00C52C7F" w:rsidRDefault="009D4AA2" w:rsidP="009D4AA2">
      <w:pPr>
        <w:pStyle w:val="ListParagraph"/>
        <w:numPr>
          <w:ilvl w:val="0"/>
          <w:numId w:val="5"/>
        </w:numPr>
        <w:spacing w:after="0" w:line="240" w:lineRule="auto"/>
        <w:rPr>
          <w:b/>
        </w:rPr>
      </w:pPr>
      <w:r w:rsidRPr="00C52C7F">
        <w:rPr>
          <w:b/>
        </w:rPr>
        <w:t>Be faithful right where you are!</w:t>
      </w:r>
    </w:p>
    <w:p w:rsidR="009D4AA2" w:rsidRPr="00C52C7F" w:rsidRDefault="009D4AA2" w:rsidP="009D4AA2">
      <w:pPr>
        <w:spacing w:after="0" w:line="240" w:lineRule="auto"/>
        <w:rPr>
          <w:rFonts w:eastAsia="Times New Roman" w:cs="Times New Roman"/>
          <w:i/>
          <w:color w:val="FF0000"/>
          <w:szCs w:val="24"/>
        </w:rPr>
      </w:pPr>
      <w:r w:rsidRPr="00C52C7F">
        <w:rPr>
          <w:rFonts w:eastAsia="Times New Roman" w:cs="Times New Roman"/>
          <w:i/>
          <w:color w:val="FF0000"/>
          <w:szCs w:val="24"/>
        </w:rPr>
        <w:t xml:space="preserve">"His master said to him, 'Well done, good and faithful slave. You were faithful with a few things, I will put you in charge of many things; enter into the joy of your master.' </w:t>
      </w:r>
      <w:r w:rsidRPr="00C52C7F">
        <w:rPr>
          <w:rFonts w:eastAsia="Times New Roman" w:cs="Times New Roman"/>
          <w:bCs/>
          <w:szCs w:val="24"/>
        </w:rPr>
        <w:t>Matthew 25:21 (NASB)</w:t>
      </w:r>
    </w:p>
    <w:p w:rsidR="009D4AA2" w:rsidRDefault="009D4AA2" w:rsidP="009D4AA2">
      <w:pPr>
        <w:spacing w:after="0" w:line="240" w:lineRule="auto"/>
      </w:pPr>
    </w:p>
    <w:p w:rsidR="009D4AA2" w:rsidRPr="009D4AA2" w:rsidRDefault="009D4AA2" w:rsidP="009D4AA2">
      <w:pPr>
        <w:pStyle w:val="ListParagraph"/>
        <w:numPr>
          <w:ilvl w:val="0"/>
          <w:numId w:val="5"/>
        </w:numPr>
        <w:spacing w:after="0" w:line="240" w:lineRule="auto"/>
      </w:pPr>
      <w:r w:rsidRPr="00C52C7F">
        <w:rPr>
          <w:b/>
        </w:rPr>
        <w:t>Listen.</w:t>
      </w:r>
      <w:r>
        <w:rPr>
          <w:b/>
        </w:rPr>
        <w:t xml:space="preserve"> </w:t>
      </w:r>
    </w:p>
    <w:p w:rsidR="009D4AA2" w:rsidRDefault="009D4AA2" w:rsidP="009D4AA2">
      <w:pPr>
        <w:spacing w:after="0" w:line="240" w:lineRule="auto"/>
      </w:pPr>
      <w:r w:rsidRPr="009D4AA2">
        <w:t xml:space="preserve">Keep </w:t>
      </w:r>
      <w:r>
        <w:t>doing your devotions, keep praying because God’s word never changes and He will not tell you to do something out of His character or that is unrighteous.</w:t>
      </w:r>
    </w:p>
    <w:p w:rsidR="009D4AA2" w:rsidRDefault="009D4AA2" w:rsidP="009D4AA2">
      <w:pPr>
        <w:spacing w:after="0" w:line="240" w:lineRule="auto"/>
      </w:pPr>
    </w:p>
    <w:p w:rsidR="009D4AA2" w:rsidRDefault="009D4AA2" w:rsidP="009D4AA2">
      <w:pPr>
        <w:spacing w:after="0" w:line="240" w:lineRule="auto"/>
      </w:pPr>
      <w:r>
        <w:t>Trying to make a decision without God’s guidance is like trying to go fishing on a dark night without a flashlight.</w:t>
      </w:r>
    </w:p>
    <w:p w:rsidR="009D4AA2" w:rsidRPr="009D4AA2" w:rsidRDefault="009D4AA2" w:rsidP="009D4AA2">
      <w:pPr>
        <w:pStyle w:val="ListParagraph"/>
        <w:spacing w:after="0" w:line="240" w:lineRule="auto"/>
      </w:pPr>
    </w:p>
    <w:p w:rsidR="009D4AA2" w:rsidRPr="00C52C7F" w:rsidRDefault="009D4AA2" w:rsidP="009D4AA2">
      <w:pPr>
        <w:spacing w:after="0" w:line="240" w:lineRule="auto"/>
        <w:rPr>
          <w:rFonts w:eastAsia="Times New Roman" w:cs="Times New Roman"/>
          <w:szCs w:val="24"/>
        </w:rPr>
      </w:pPr>
      <w:r w:rsidRPr="00C52C7F">
        <w:rPr>
          <w:rFonts w:eastAsia="Times New Roman" w:cs="Times New Roman"/>
          <w:i/>
          <w:szCs w:val="24"/>
        </w:rPr>
        <w:t xml:space="preserve">"For I, the </w:t>
      </w:r>
      <w:r w:rsidRPr="00C52C7F">
        <w:rPr>
          <w:rFonts w:eastAsia="Times New Roman" w:cs="Times New Roman"/>
          <w:i/>
          <w:smallCaps/>
          <w:szCs w:val="24"/>
        </w:rPr>
        <w:t>LORD</w:t>
      </w:r>
      <w:r w:rsidRPr="00C52C7F">
        <w:rPr>
          <w:rFonts w:eastAsia="Times New Roman" w:cs="Times New Roman"/>
          <w:i/>
          <w:szCs w:val="24"/>
        </w:rPr>
        <w:t>, do not change; therefore you, O sons of Jacob, are not consumed.</w:t>
      </w:r>
      <w:r w:rsidRPr="00C52C7F">
        <w:rPr>
          <w:rFonts w:eastAsia="Times New Roman" w:cs="Times New Roman"/>
          <w:szCs w:val="24"/>
        </w:rPr>
        <w:t xml:space="preserve"> </w:t>
      </w:r>
    </w:p>
    <w:p w:rsidR="009D4AA2" w:rsidRDefault="009D4AA2" w:rsidP="009D4AA2">
      <w:pPr>
        <w:tabs>
          <w:tab w:val="left" w:pos="3555"/>
        </w:tabs>
        <w:spacing w:after="0" w:line="240" w:lineRule="auto"/>
        <w:rPr>
          <w:i/>
        </w:rPr>
      </w:pPr>
      <w:r w:rsidRPr="00C52C7F">
        <w:rPr>
          <w:rFonts w:eastAsia="Times New Roman" w:cs="Times New Roman"/>
          <w:bCs/>
          <w:szCs w:val="24"/>
        </w:rPr>
        <w:t xml:space="preserve">Malachi 3:6 (NASB) </w:t>
      </w:r>
      <w:r w:rsidRPr="00C52C7F">
        <w:rPr>
          <w:rFonts w:eastAsia="Times New Roman" w:cs="Times New Roman"/>
          <w:szCs w:val="24"/>
        </w:rPr>
        <w:br/>
      </w:r>
    </w:p>
    <w:p w:rsidR="009D4AA2" w:rsidRDefault="009D4AA2" w:rsidP="009D4AA2">
      <w:pPr>
        <w:tabs>
          <w:tab w:val="left" w:pos="3555"/>
        </w:tabs>
        <w:spacing w:after="0" w:line="240" w:lineRule="auto"/>
        <w:rPr>
          <w:bCs/>
        </w:rPr>
      </w:pPr>
      <w:r w:rsidRPr="00C52C7F">
        <w:rPr>
          <w:i/>
        </w:rPr>
        <w:t>Every good thing given and every perfect gift is from above, coming down from the Father of lights, with whom there is no variation or shifting shadow.</w:t>
      </w:r>
      <w:r w:rsidRPr="00C52C7F">
        <w:rPr>
          <w:bCs/>
        </w:rPr>
        <w:t xml:space="preserve"> James 1:17 (NASB)</w:t>
      </w:r>
    </w:p>
    <w:p w:rsidR="009D4AA2" w:rsidRDefault="009D4AA2" w:rsidP="009D4AA2">
      <w:pPr>
        <w:tabs>
          <w:tab w:val="left" w:pos="3555"/>
        </w:tabs>
        <w:spacing w:after="0" w:line="240" w:lineRule="auto"/>
        <w:rPr>
          <w:b/>
        </w:rPr>
      </w:pPr>
    </w:p>
    <w:p w:rsidR="009D4AA2" w:rsidRPr="00C52C7F" w:rsidRDefault="009D4AA2" w:rsidP="009D4AA2">
      <w:pPr>
        <w:pStyle w:val="ListParagraph"/>
        <w:numPr>
          <w:ilvl w:val="0"/>
          <w:numId w:val="5"/>
        </w:numPr>
        <w:tabs>
          <w:tab w:val="left" w:pos="3555"/>
        </w:tabs>
        <w:spacing w:after="0" w:line="240" w:lineRule="auto"/>
        <w:rPr>
          <w:b/>
        </w:rPr>
      </w:pPr>
      <w:r>
        <w:rPr>
          <w:b/>
        </w:rPr>
        <w:t>Wait.</w:t>
      </w:r>
    </w:p>
    <w:p w:rsidR="009D4AA2" w:rsidRPr="009D4AA2" w:rsidRDefault="009D4AA2" w:rsidP="009D4AA2">
      <w:pPr>
        <w:spacing w:after="0" w:line="240" w:lineRule="auto"/>
        <w:rPr>
          <w:rFonts w:eastAsia="Times New Roman" w:cs="Times New Roman"/>
          <w:i/>
          <w:szCs w:val="24"/>
        </w:rPr>
      </w:pPr>
      <w:r w:rsidRPr="009D4AA2">
        <w:rPr>
          <w:rFonts w:eastAsia="Times New Roman" w:cs="Times New Roman"/>
          <w:i/>
          <w:szCs w:val="24"/>
        </w:rPr>
        <w:lastRenderedPageBreak/>
        <w:t xml:space="preserve">But as for me, I will watch expectantly for the </w:t>
      </w:r>
      <w:r w:rsidRPr="009D4AA2">
        <w:rPr>
          <w:rFonts w:eastAsia="Times New Roman" w:cs="Times New Roman"/>
          <w:i/>
          <w:smallCaps/>
          <w:szCs w:val="24"/>
        </w:rPr>
        <w:t>LORD</w:t>
      </w:r>
      <w:r w:rsidRPr="009D4AA2">
        <w:rPr>
          <w:rFonts w:eastAsia="Times New Roman" w:cs="Times New Roman"/>
          <w:i/>
          <w:szCs w:val="24"/>
        </w:rPr>
        <w:t xml:space="preserve">; I will wait for the God of my salvation. My God will hear me. </w:t>
      </w:r>
      <w:r w:rsidRPr="009D4AA2">
        <w:rPr>
          <w:rFonts w:eastAsia="Times New Roman" w:cs="Times New Roman"/>
          <w:bCs/>
          <w:szCs w:val="24"/>
        </w:rPr>
        <w:t xml:space="preserve">Micah 7:7 (NASB) </w:t>
      </w:r>
      <w:r w:rsidRPr="009D4AA2">
        <w:rPr>
          <w:rFonts w:eastAsia="Times New Roman" w:cs="Times New Roman"/>
          <w:szCs w:val="24"/>
        </w:rPr>
        <w:br/>
      </w:r>
    </w:p>
    <w:p w:rsidR="009D4AA2" w:rsidRDefault="009D4AA2" w:rsidP="009D4AA2">
      <w:pPr>
        <w:tabs>
          <w:tab w:val="left" w:pos="3555"/>
        </w:tabs>
        <w:spacing w:after="0" w:line="240" w:lineRule="auto"/>
        <w:rPr>
          <w:i/>
        </w:rPr>
      </w:pPr>
      <w:r w:rsidRPr="009D4AA2">
        <w:t xml:space="preserve">Speaking for </w:t>
      </w:r>
      <w:proofErr w:type="gramStart"/>
      <w:r w:rsidRPr="009D4AA2">
        <w:t>himself</w:t>
      </w:r>
      <w:proofErr w:type="gramEnd"/>
      <w:r w:rsidRPr="009D4AA2">
        <w:t xml:space="preserve"> and the godly remnant mentioned throughout the book, Micah said that even though the nation was in terrible shape he would continue to </w:t>
      </w:r>
      <w:r w:rsidRPr="009D4AA2">
        <w:rPr>
          <w:bCs/>
        </w:rPr>
        <w:t>watch</w:t>
      </w:r>
      <w:r w:rsidRPr="009D4AA2">
        <w:t xml:space="preserve"> and </w:t>
      </w:r>
      <w:r w:rsidRPr="009D4AA2">
        <w:rPr>
          <w:bCs/>
        </w:rPr>
        <w:t>wait in hope</w:t>
      </w:r>
      <w:r w:rsidRPr="009D4AA2">
        <w:t xml:space="preserve"> for </w:t>
      </w:r>
      <w:r w:rsidRPr="009D4AA2">
        <w:rPr>
          <w:bCs/>
        </w:rPr>
        <w:t xml:space="preserve">the </w:t>
      </w:r>
      <w:r w:rsidRPr="009D4AA2">
        <w:rPr>
          <w:bCs/>
          <w:smallCaps/>
        </w:rPr>
        <w:t>Lord</w:t>
      </w:r>
      <w:r w:rsidRPr="009D4AA2">
        <w:rPr>
          <w:bCs/>
        </w:rPr>
        <w:t>.</w:t>
      </w:r>
      <w:r w:rsidRPr="009D4AA2">
        <w:br/>
      </w:r>
    </w:p>
    <w:p w:rsidR="00800818" w:rsidRPr="00800818" w:rsidRDefault="00800818" w:rsidP="009D4AA2">
      <w:pPr>
        <w:tabs>
          <w:tab w:val="left" w:pos="3555"/>
        </w:tabs>
        <w:spacing w:after="0" w:line="240" w:lineRule="auto"/>
      </w:pPr>
      <w:r>
        <w:t>Sometimes God gives us more than one good choice and waiting gives us time to pray, think and listen for the wisdom we asked for, that God has promised us.</w:t>
      </w:r>
    </w:p>
    <w:p w:rsidR="009D4AA2" w:rsidRDefault="009D4AA2" w:rsidP="009D4AA2">
      <w:pPr>
        <w:tabs>
          <w:tab w:val="left" w:pos="3555"/>
        </w:tabs>
        <w:spacing w:after="0" w:line="240" w:lineRule="auto"/>
        <w:rPr>
          <w:b/>
        </w:rPr>
      </w:pPr>
      <w:r>
        <w:rPr>
          <w:b/>
        </w:rPr>
        <w:tab/>
      </w:r>
    </w:p>
    <w:p w:rsidR="009D4AA2" w:rsidRDefault="009D4AA2" w:rsidP="009D4AA2">
      <w:pPr>
        <w:spacing w:after="0" w:line="240" w:lineRule="auto"/>
        <w:rPr>
          <w:b/>
        </w:rPr>
      </w:pPr>
    </w:p>
    <w:sectPr w:rsidR="009D4AA2" w:rsidSect="0041642C">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FF8" w:rsidRDefault="00453FF8" w:rsidP="00E52C9A">
      <w:pPr>
        <w:spacing w:after="0" w:line="240" w:lineRule="auto"/>
      </w:pPr>
      <w:r>
        <w:separator/>
      </w:r>
    </w:p>
  </w:endnote>
  <w:endnote w:type="continuationSeparator" w:id="0">
    <w:p w:rsidR="00453FF8" w:rsidRDefault="00453FF8" w:rsidP="00E52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FF8" w:rsidRDefault="00453FF8" w:rsidP="00E52C9A">
      <w:pPr>
        <w:spacing w:after="0" w:line="240" w:lineRule="auto"/>
      </w:pPr>
      <w:r>
        <w:separator/>
      </w:r>
    </w:p>
  </w:footnote>
  <w:footnote w:type="continuationSeparator" w:id="0">
    <w:p w:rsidR="00453FF8" w:rsidRDefault="00453FF8" w:rsidP="00E52C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4A8D"/>
    <w:multiLevelType w:val="hybridMultilevel"/>
    <w:tmpl w:val="CC8ED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033617"/>
    <w:multiLevelType w:val="multilevel"/>
    <w:tmpl w:val="9B3E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413932"/>
    <w:multiLevelType w:val="hybridMultilevel"/>
    <w:tmpl w:val="FCD0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61003D"/>
    <w:multiLevelType w:val="hybridMultilevel"/>
    <w:tmpl w:val="FFB68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331884"/>
    <w:multiLevelType w:val="hybridMultilevel"/>
    <w:tmpl w:val="9A5A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1642C"/>
    <w:rsid w:val="00002A4D"/>
    <w:rsid w:val="0010022B"/>
    <w:rsid w:val="00191A8E"/>
    <w:rsid w:val="001D6705"/>
    <w:rsid w:val="002B48AF"/>
    <w:rsid w:val="0037272A"/>
    <w:rsid w:val="003F1BE9"/>
    <w:rsid w:val="003F426B"/>
    <w:rsid w:val="0041642C"/>
    <w:rsid w:val="00453FF8"/>
    <w:rsid w:val="00456ACB"/>
    <w:rsid w:val="004739DD"/>
    <w:rsid w:val="004C5414"/>
    <w:rsid w:val="00542689"/>
    <w:rsid w:val="00613775"/>
    <w:rsid w:val="006A4C76"/>
    <w:rsid w:val="00703A35"/>
    <w:rsid w:val="00726B2E"/>
    <w:rsid w:val="00793598"/>
    <w:rsid w:val="007D3991"/>
    <w:rsid w:val="007F456A"/>
    <w:rsid w:val="00800818"/>
    <w:rsid w:val="008141EF"/>
    <w:rsid w:val="00860DAA"/>
    <w:rsid w:val="0088637E"/>
    <w:rsid w:val="008F5F07"/>
    <w:rsid w:val="009B3D26"/>
    <w:rsid w:val="009D4AA2"/>
    <w:rsid w:val="00A17149"/>
    <w:rsid w:val="00A624B2"/>
    <w:rsid w:val="00AA5ADD"/>
    <w:rsid w:val="00AB6AD8"/>
    <w:rsid w:val="00B248CD"/>
    <w:rsid w:val="00BF24A4"/>
    <w:rsid w:val="00C450A2"/>
    <w:rsid w:val="00D21A32"/>
    <w:rsid w:val="00D3338D"/>
    <w:rsid w:val="00D435D2"/>
    <w:rsid w:val="00D81433"/>
    <w:rsid w:val="00E52C9A"/>
    <w:rsid w:val="00F06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d">
    <w:name w:val="ind"/>
    <w:basedOn w:val="DefaultParagraphFont"/>
    <w:rsid w:val="0041642C"/>
  </w:style>
  <w:style w:type="character" w:customStyle="1" w:styleId="versemode">
    <w:name w:val="versemode"/>
    <w:basedOn w:val="DefaultParagraphFont"/>
    <w:rsid w:val="0041642C"/>
  </w:style>
  <w:style w:type="paragraph" w:styleId="ListParagraph">
    <w:name w:val="List Paragraph"/>
    <w:basedOn w:val="Normal"/>
    <w:uiPriority w:val="34"/>
    <w:qFormat/>
    <w:rsid w:val="00002A4D"/>
    <w:pPr>
      <w:ind w:left="720"/>
      <w:contextualSpacing/>
    </w:pPr>
  </w:style>
  <w:style w:type="paragraph" w:styleId="BalloonText">
    <w:name w:val="Balloon Text"/>
    <w:basedOn w:val="Normal"/>
    <w:link w:val="BalloonTextChar"/>
    <w:uiPriority w:val="99"/>
    <w:semiHidden/>
    <w:unhideWhenUsed/>
    <w:rsid w:val="005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689"/>
    <w:rPr>
      <w:rFonts w:ascii="Tahoma" w:hAnsi="Tahoma" w:cs="Tahoma"/>
      <w:sz w:val="16"/>
      <w:szCs w:val="16"/>
    </w:rPr>
  </w:style>
  <w:style w:type="character" w:customStyle="1" w:styleId="poetry1">
    <w:name w:val="poetry1"/>
    <w:basedOn w:val="DefaultParagraphFont"/>
    <w:rsid w:val="001D6705"/>
  </w:style>
  <w:style w:type="character" w:styleId="Hyperlink">
    <w:name w:val="Hyperlink"/>
    <w:basedOn w:val="DefaultParagraphFont"/>
    <w:uiPriority w:val="99"/>
    <w:semiHidden/>
    <w:unhideWhenUsed/>
    <w:rsid w:val="009D4AA2"/>
    <w:rPr>
      <w:color w:val="0000FF"/>
      <w:u w:val="single"/>
    </w:rPr>
  </w:style>
</w:styles>
</file>

<file path=word/webSettings.xml><?xml version="1.0" encoding="utf-8"?>
<w:webSettings xmlns:r="http://schemas.openxmlformats.org/officeDocument/2006/relationships" xmlns:w="http://schemas.openxmlformats.org/wordprocessingml/2006/main">
  <w:divs>
    <w:div w:id="454255799">
      <w:bodyDiv w:val="1"/>
      <w:marLeft w:val="0"/>
      <w:marRight w:val="0"/>
      <w:marTop w:val="0"/>
      <w:marBottom w:val="0"/>
      <w:divBdr>
        <w:top w:val="none" w:sz="0" w:space="0" w:color="auto"/>
        <w:left w:val="none" w:sz="0" w:space="0" w:color="auto"/>
        <w:bottom w:val="none" w:sz="0" w:space="0" w:color="auto"/>
        <w:right w:val="none" w:sz="0" w:space="0" w:color="auto"/>
      </w:divBdr>
    </w:div>
    <w:div w:id="732240725">
      <w:bodyDiv w:val="1"/>
      <w:marLeft w:val="0"/>
      <w:marRight w:val="0"/>
      <w:marTop w:val="0"/>
      <w:marBottom w:val="0"/>
      <w:divBdr>
        <w:top w:val="none" w:sz="0" w:space="0" w:color="auto"/>
        <w:left w:val="none" w:sz="0" w:space="0" w:color="auto"/>
        <w:bottom w:val="none" w:sz="0" w:space="0" w:color="auto"/>
        <w:right w:val="none" w:sz="0" w:space="0" w:color="auto"/>
      </w:divBdr>
    </w:div>
    <w:div w:id="886992569">
      <w:bodyDiv w:val="1"/>
      <w:marLeft w:val="0"/>
      <w:marRight w:val="0"/>
      <w:marTop w:val="0"/>
      <w:marBottom w:val="0"/>
      <w:divBdr>
        <w:top w:val="none" w:sz="0" w:space="0" w:color="auto"/>
        <w:left w:val="none" w:sz="0" w:space="0" w:color="auto"/>
        <w:bottom w:val="none" w:sz="0" w:space="0" w:color="auto"/>
        <w:right w:val="none" w:sz="0" w:space="0" w:color="auto"/>
      </w:divBdr>
    </w:div>
    <w:div w:id="1184590724">
      <w:bodyDiv w:val="1"/>
      <w:marLeft w:val="0"/>
      <w:marRight w:val="0"/>
      <w:marTop w:val="0"/>
      <w:marBottom w:val="0"/>
      <w:divBdr>
        <w:top w:val="none" w:sz="0" w:space="0" w:color="auto"/>
        <w:left w:val="none" w:sz="0" w:space="0" w:color="auto"/>
        <w:bottom w:val="none" w:sz="0" w:space="0" w:color="auto"/>
        <w:right w:val="none" w:sz="0" w:space="0" w:color="auto"/>
      </w:divBdr>
    </w:div>
    <w:div w:id="1286155271">
      <w:bodyDiv w:val="1"/>
      <w:marLeft w:val="0"/>
      <w:marRight w:val="0"/>
      <w:marTop w:val="0"/>
      <w:marBottom w:val="0"/>
      <w:divBdr>
        <w:top w:val="none" w:sz="0" w:space="0" w:color="auto"/>
        <w:left w:val="none" w:sz="0" w:space="0" w:color="auto"/>
        <w:bottom w:val="none" w:sz="0" w:space="0" w:color="auto"/>
        <w:right w:val="none" w:sz="0" w:space="0" w:color="auto"/>
      </w:divBdr>
    </w:div>
    <w:div w:id="1334453560">
      <w:bodyDiv w:val="1"/>
      <w:marLeft w:val="0"/>
      <w:marRight w:val="0"/>
      <w:marTop w:val="0"/>
      <w:marBottom w:val="0"/>
      <w:divBdr>
        <w:top w:val="none" w:sz="0" w:space="0" w:color="auto"/>
        <w:left w:val="none" w:sz="0" w:space="0" w:color="auto"/>
        <w:bottom w:val="none" w:sz="0" w:space="0" w:color="auto"/>
        <w:right w:val="none" w:sz="0" w:space="0" w:color="auto"/>
      </w:divBdr>
    </w:div>
    <w:div w:id="1582181610">
      <w:bodyDiv w:val="1"/>
      <w:marLeft w:val="0"/>
      <w:marRight w:val="0"/>
      <w:marTop w:val="0"/>
      <w:marBottom w:val="0"/>
      <w:divBdr>
        <w:top w:val="none" w:sz="0" w:space="0" w:color="auto"/>
        <w:left w:val="none" w:sz="0" w:space="0" w:color="auto"/>
        <w:bottom w:val="none" w:sz="0" w:space="0" w:color="auto"/>
        <w:right w:val="none" w:sz="0" w:space="0" w:color="auto"/>
      </w:divBdr>
    </w:div>
    <w:div w:id="1585990726">
      <w:bodyDiv w:val="1"/>
      <w:marLeft w:val="0"/>
      <w:marRight w:val="0"/>
      <w:marTop w:val="0"/>
      <w:marBottom w:val="0"/>
      <w:divBdr>
        <w:top w:val="none" w:sz="0" w:space="0" w:color="auto"/>
        <w:left w:val="none" w:sz="0" w:space="0" w:color="auto"/>
        <w:bottom w:val="none" w:sz="0" w:space="0" w:color="auto"/>
        <w:right w:val="none" w:sz="0" w:space="0" w:color="auto"/>
      </w:divBdr>
    </w:div>
    <w:div w:id="1649092790">
      <w:bodyDiv w:val="1"/>
      <w:marLeft w:val="0"/>
      <w:marRight w:val="0"/>
      <w:marTop w:val="0"/>
      <w:marBottom w:val="0"/>
      <w:divBdr>
        <w:top w:val="none" w:sz="0" w:space="0" w:color="auto"/>
        <w:left w:val="none" w:sz="0" w:space="0" w:color="auto"/>
        <w:bottom w:val="none" w:sz="0" w:space="0" w:color="auto"/>
        <w:right w:val="none" w:sz="0" w:space="0" w:color="auto"/>
      </w:divBdr>
    </w:div>
    <w:div w:id="1994750423">
      <w:bodyDiv w:val="1"/>
      <w:marLeft w:val="0"/>
      <w:marRight w:val="0"/>
      <w:marTop w:val="0"/>
      <w:marBottom w:val="0"/>
      <w:divBdr>
        <w:top w:val="none" w:sz="0" w:space="0" w:color="auto"/>
        <w:left w:val="none" w:sz="0" w:space="0" w:color="auto"/>
        <w:bottom w:val="none" w:sz="0" w:space="0" w:color="auto"/>
        <w:right w:val="none" w:sz="0" w:space="0" w:color="auto"/>
      </w:divBdr>
    </w:div>
    <w:div w:id="199999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32CC1-B727-4AE0-B478-5CAAC2C1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11</cp:revision>
  <dcterms:created xsi:type="dcterms:W3CDTF">2016-08-18T02:45:00Z</dcterms:created>
  <dcterms:modified xsi:type="dcterms:W3CDTF">2016-08-25T18:51:00Z</dcterms:modified>
</cp:coreProperties>
</file>