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08" w:rsidRPr="00BD1A08" w:rsidRDefault="00453DD6" w:rsidP="00BD1A08">
      <w:pPr>
        <w:spacing w:after="0" w:line="240" w:lineRule="auto"/>
        <w:jc w:val="center"/>
        <w:rPr>
          <w:rFonts w:eastAsia="Times New Roman" w:cs="Times New Roman"/>
          <w:b/>
          <w:bCs/>
          <w:color w:val="0D0D0D" w:themeColor="text1" w:themeTint="F2"/>
          <w:sz w:val="32"/>
          <w:szCs w:val="24"/>
        </w:rPr>
      </w:pPr>
      <w:r w:rsidRPr="00BD1A08">
        <w:rPr>
          <w:rFonts w:eastAsia="Times New Roman" w:cs="Times New Roman"/>
          <w:b/>
          <w:bCs/>
          <w:color w:val="0D0D0D" w:themeColor="text1" w:themeTint="F2"/>
          <w:sz w:val="32"/>
          <w:szCs w:val="24"/>
        </w:rPr>
        <w:t>Love Isn’t</w:t>
      </w:r>
    </w:p>
    <w:p w:rsidR="00BD1A08" w:rsidRPr="00BD1A08" w:rsidRDefault="00BD1A08" w:rsidP="00BD1A08">
      <w:pPr>
        <w:spacing w:after="0" w:line="240" w:lineRule="auto"/>
        <w:jc w:val="center"/>
        <w:rPr>
          <w:rFonts w:eastAsia="Times New Roman" w:cs="Times New Roman"/>
          <w:bCs/>
          <w:color w:val="0D0D0D" w:themeColor="text1" w:themeTint="F2"/>
          <w:szCs w:val="24"/>
        </w:rPr>
      </w:pPr>
      <w:r w:rsidRPr="00BD1A08">
        <w:rPr>
          <w:rFonts w:eastAsia="Times New Roman" w:cs="Times New Roman"/>
          <w:bCs/>
          <w:color w:val="0D0D0D" w:themeColor="text1" w:themeTint="F2"/>
          <w:szCs w:val="24"/>
        </w:rPr>
        <w:t>January 29, 2017</w:t>
      </w:r>
    </w:p>
    <w:p w:rsidR="00453DD6" w:rsidRDefault="00BD1A08" w:rsidP="00BD1A08">
      <w:pPr>
        <w:spacing w:after="0" w:line="240" w:lineRule="auto"/>
        <w:jc w:val="center"/>
        <w:rPr>
          <w:rFonts w:eastAsia="Times New Roman" w:cs="Times New Roman"/>
          <w:color w:val="0D0D0D" w:themeColor="text1" w:themeTint="F2"/>
          <w:szCs w:val="24"/>
        </w:rPr>
      </w:pPr>
      <w:r w:rsidRPr="00BD1A08">
        <w:rPr>
          <w:rFonts w:eastAsia="Times New Roman" w:cs="Times New Roman"/>
          <w:bCs/>
          <w:color w:val="0D0D0D" w:themeColor="text1" w:themeTint="F2"/>
          <w:szCs w:val="24"/>
        </w:rPr>
        <w:t xml:space="preserve">Pastor Scott </w:t>
      </w:r>
      <w:proofErr w:type="spellStart"/>
      <w:r w:rsidRPr="00BD1A08">
        <w:rPr>
          <w:rFonts w:eastAsia="Times New Roman" w:cs="Times New Roman"/>
          <w:bCs/>
          <w:color w:val="0D0D0D" w:themeColor="text1" w:themeTint="F2"/>
          <w:szCs w:val="24"/>
        </w:rPr>
        <w:t>Shiroma</w:t>
      </w:r>
      <w:proofErr w:type="spellEnd"/>
      <w:r w:rsidR="006F46C8" w:rsidRPr="00E73C66">
        <w:rPr>
          <w:rFonts w:eastAsia="Times New Roman" w:cs="Times New Roman"/>
          <w:b/>
          <w:bCs/>
          <w:color w:val="0D0D0D" w:themeColor="text1" w:themeTint="F2"/>
          <w:szCs w:val="24"/>
        </w:rPr>
        <w:br/>
      </w:r>
    </w:p>
    <w:p w:rsidR="006F46C8" w:rsidRPr="00E73C66" w:rsidRDefault="006F46C8" w:rsidP="00453DD6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D0D0D" w:themeColor="text1" w:themeTint="F2"/>
          <w:szCs w:val="24"/>
        </w:rPr>
      </w:pPr>
      <w:r w:rsidRPr="00E73C66">
        <w:rPr>
          <w:rFonts w:eastAsia="Times New Roman" w:cs="Times New Roman"/>
          <w:b/>
          <w:bCs/>
          <w:color w:val="0D0D0D" w:themeColor="text1" w:themeTint="F2"/>
          <w:szCs w:val="24"/>
        </w:rPr>
        <w:t> </w:t>
      </w:r>
    </w:p>
    <w:p w:rsidR="006F46C8" w:rsidRPr="00453DD6" w:rsidRDefault="006F46C8" w:rsidP="00453DD6">
      <w:pPr>
        <w:pStyle w:val="ListParagraph"/>
        <w:numPr>
          <w:ilvl w:val="0"/>
          <w:numId w:val="4"/>
        </w:numPr>
        <w:spacing w:after="0" w:line="240" w:lineRule="auto"/>
        <w:outlineLvl w:val="1"/>
        <w:rPr>
          <w:rFonts w:eastAsia="Times New Roman" w:cs="Times New Roman"/>
          <w:b/>
          <w:bCs/>
          <w:color w:val="0D0D0D" w:themeColor="text1" w:themeTint="F2"/>
          <w:szCs w:val="24"/>
        </w:rPr>
      </w:pPr>
      <w:r w:rsidRPr="00453DD6">
        <w:rPr>
          <w:rFonts w:eastAsia="Times New Roman" w:cs="Times New Roman"/>
          <w:b/>
          <w:bCs/>
          <w:color w:val="0D0D0D" w:themeColor="text1" w:themeTint="F2"/>
          <w:szCs w:val="24"/>
        </w:rPr>
        <w:t xml:space="preserve"> Love is not a </w:t>
      </w:r>
      <w:r w:rsidRPr="00BD1A08">
        <w:rPr>
          <w:rFonts w:eastAsia="Times New Roman" w:cs="Times New Roman"/>
          <w:b/>
          <w:bCs/>
          <w:color w:val="0D0D0D" w:themeColor="text1" w:themeTint="F2"/>
          <w:szCs w:val="24"/>
          <w:u w:val="single"/>
        </w:rPr>
        <w:t>Feeling</w:t>
      </w:r>
      <w:r w:rsidR="00BD1A08">
        <w:rPr>
          <w:rFonts w:eastAsia="Times New Roman" w:cs="Times New Roman"/>
          <w:b/>
          <w:bCs/>
          <w:color w:val="0D0D0D" w:themeColor="text1" w:themeTint="F2"/>
          <w:szCs w:val="24"/>
        </w:rPr>
        <w:t>.</w:t>
      </w:r>
    </w:p>
    <w:p w:rsidR="00F44923" w:rsidRPr="00F44923" w:rsidRDefault="00F44923" w:rsidP="00CB4A3B">
      <w:pPr>
        <w:spacing w:after="0" w:line="240" w:lineRule="auto"/>
        <w:rPr>
          <w:i/>
        </w:rPr>
      </w:pPr>
      <w:r>
        <w:rPr>
          <w:b/>
          <w:bCs/>
        </w:rPr>
        <w:t xml:space="preserve">1 Corinthians 13:4-7 (NASB) </w:t>
      </w:r>
      <w:r>
        <w:br/>
      </w:r>
      <w:r w:rsidRPr="00F44923">
        <w:rPr>
          <w:i/>
        </w:rPr>
        <w:t xml:space="preserve">Love is patient, love is kind </w:t>
      </w:r>
      <w:r w:rsidRPr="00F44923">
        <w:rPr>
          <w:i/>
          <w:iCs/>
        </w:rPr>
        <w:t>and</w:t>
      </w:r>
      <w:r w:rsidRPr="00F44923">
        <w:rPr>
          <w:i/>
        </w:rPr>
        <w:t xml:space="preserve"> is not jealous; love does not brag </w:t>
      </w:r>
      <w:r w:rsidRPr="00F44923">
        <w:rPr>
          <w:i/>
          <w:iCs/>
        </w:rPr>
        <w:t>and</w:t>
      </w:r>
      <w:r w:rsidRPr="00F44923">
        <w:rPr>
          <w:i/>
        </w:rPr>
        <w:t xml:space="preserve"> is not arrogant, </w:t>
      </w:r>
      <w:r w:rsidRPr="00F44923">
        <w:rPr>
          <w:i/>
          <w:color w:val="000000"/>
          <w:vertAlign w:val="superscript"/>
        </w:rPr>
        <w:t xml:space="preserve">5 </w:t>
      </w:r>
      <w:r w:rsidRPr="00F44923">
        <w:rPr>
          <w:i/>
        </w:rPr>
        <w:t xml:space="preserve">does not act unbecomingly; it does not seek its own, is not provoked, does not take into account a wrong </w:t>
      </w:r>
      <w:r w:rsidRPr="00F44923">
        <w:rPr>
          <w:i/>
          <w:iCs/>
        </w:rPr>
        <w:t>suffered,</w:t>
      </w:r>
      <w:r w:rsidRPr="00F44923">
        <w:rPr>
          <w:i/>
        </w:rPr>
        <w:t xml:space="preserve"> </w:t>
      </w:r>
      <w:r w:rsidRPr="00F44923">
        <w:rPr>
          <w:i/>
          <w:color w:val="000000"/>
          <w:vertAlign w:val="superscript"/>
        </w:rPr>
        <w:t>6</w:t>
      </w:r>
      <w:r w:rsidRPr="00F44923">
        <w:rPr>
          <w:i/>
        </w:rPr>
        <w:t xml:space="preserve"> does not rejoice in unrighteousness, but rejoices with the truth; </w:t>
      </w:r>
      <w:r w:rsidRPr="00F44923">
        <w:rPr>
          <w:i/>
          <w:color w:val="000000"/>
          <w:vertAlign w:val="superscript"/>
        </w:rPr>
        <w:t>7</w:t>
      </w:r>
      <w:r w:rsidRPr="00F44923">
        <w:rPr>
          <w:i/>
        </w:rPr>
        <w:t xml:space="preserve"> bears all things, believes all things, hopes all things, endures all things. </w:t>
      </w:r>
    </w:p>
    <w:p w:rsidR="00F44923" w:rsidRDefault="00F44923" w:rsidP="00CB4A3B">
      <w:pPr>
        <w:spacing w:after="0" w:line="240" w:lineRule="auto"/>
      </w:pPr>
    </w:p>
    <w:p w:rsidR="00F44923" w:rsidRDefault="00F44923" w:rsidP="00453DD6">
      <w:pPr>
        <w:spacing w:after="0" w:line="240" w:lineRule="auto"/>
        <w:rPr>
          <w:rStyle w:val="jesuswords"/>
          <w:i/>
          <w:color w:val="FF0000"/>
        </w:rPr>
      </w:pPr>
      <w:r>
        <w:rPr>
          <w:b/>
          <w:bCs/>
        </w:rPr>
        <w:t xml:space="preserve">Matthew 5:44 (NASB) </w:t>
      </w:r>
      <w:r>
        <w:br/>
      </w:r>
      <w:r>
        <w:rPr>
          <w:rStyle w:val="versemode"/>
        </w:rPr>
        <w:t>"</w:t>
      </w:r>
      <w:r w:rsidRPr="00F44923">
        <w:rPr>
          <w:rStyle w:val="jesuswords"/>
          <w:i/>
          <w:color w:val="FF0000"/>
        </w:rPr>
        <w:t>But I say to you, love your enemies and pray for those who persecute you,</w:t>
      </w:r>
      <w:r>
        <w:rPr>
          <w:rStyle w:val="jesuswords"/>
          <w:i/>
          <w:color w:val="FF0000"/>
        </w:rPr>
        <w:t xml:space="preserve"> </w:t>
      </w:r>
    </w:p>
    <w:p w:rsidR="00F44923" w:rsidRDefault="00F44923" w:rsidP="00453DD6">
      <w:pPr>
        <w:spacing w:after="0" w:line="240" w:lineRule="auto"/>
        <w:rPr>
          <w:rStyle w:val="jesuswords"/>
          <w:i/>
          <w:color w:val="FF0000"/>
        </w:rPr>
      </w:pPr>
    </w:p>
    <w:p w:rsidR="006F46C8" w:rsidRPr="00453DD6" w:rsidRDefault="006F46C8" w:rsidP="00453DD6">
      <w:pPr>
        <w:pStyle w:val="ListParagraph"/>
        <w:numPr>
          <w:ilvl w:val="0"/>
          <w:numId w:val="4"/>
        </w:numPr>
        <w:spacing w:after="0" w:line="240" w:lineRule="auto"/>
        <w:outlineLvl w:val="1"/>
        <w:rPr>
          <w:rFonts w:eastAsia="Times New Roman" w:cs="Times New Roman"/>
          <w:b/>
          <w:bCs/>
          <w:color w:val="0D0D0D" w:themeColor="text1" w:themeTint="F2"/>
          <w:szCs w:val="24"/>
        </w:rPr>
      </w:pPr>
      <w:r w:rsidRPr="00453DD6">
        <w:rPr>
          <w:rFonts w:eastAsia="Times New Roman" w:cs="Times New Roman"/>
          <w:b/>
          <w:bCs/>
          <w:color w:val="0D0D0D" w:themeColor="text1" w:themeTint="F2"/>
          <w:szCs w:val="24"/>
        </w:rPr>
        <w:t xml:space="preserve">Love is </w:t>
      </w:r>
      <w:r w:rsidR="009E784B">
        <w:rPr>
          <w:rFonts w:eastAsia="Times New Roman" w:cs="Times New Roman"/>
          <w:b/>
          <w:bCs/>
          <w:color w:val="0D0D0D" w:themeColor="text1" w:themeTint="F2"/>
          <w:szCs w:val="24"/>
        </w:rPr>
        <w:t>n</w:t>
      </w:r>
      <w:r w:rsidRPr="00453DD6">
        <w:rPr>
          <w:rFonts w:eastAsia="Times New Roman" w:cs="Times New Roman"/>
          <w:b/>
          <w:bCs/>
          <w:color w:val="0D0D0D" w:themeColor="text1" w:themeTint="F2"/>
          <w:szCs w:val="24"/>
        </w:rPr>
        <w:t xml:space="preserve">ot </w:t>
      </w:r>
      <w:r w:rsidRPr="00BD1A08">
        <w:rPr>
          <w:rFonts w:eastAsia="Times New Roman" w:cs="Times New Roman"/>
          <w:b/>
          <w:bCs/>
          <w:color w:val="0D0D0D" w:themeColor="text1" w:themeTint="F2"/>
          <w:szCs w:val="24"/>
          <w:u w:val="single"/>
        </w:rPr>
        <w:t>Getting</w:t>
      </w:r>
      <w:r w:rsidR="00BD1A08">
        <w:rPr>
          <w:rFonts w:eastAsia="Times New Roman" w:cs="Times New Roman"/>
          <w:b/>
          <w:bCs/>
          <w:color w:val="0D0D0D" w:themeColor="text1" w:themeTint="F2"/>
          <w:szCs w:val="24"/>
        </w:rPr>
        <w:t>.</w:t>
      </w:r>
    </w:p>
    <w:p w:rsidR="000274F2" w:rsidRPr="000274F2" w:rsidRDefault="000274F2" w:rsidP="000274F2">
      <w:pPr>
        <w:spacing w:after="0" w:line="240" w:lineRule="auto"/>
        <w:rPr>
          <w:rFonts w:eastAsia="Times New Roman" w:cs="Times New Roman"/>
          <w:szCs w:val="24"/>
        </w:rPr>
      </w:pPr>
      <w:r w:rsidRPr="000274F2">
        <w:rPr>
          <w:rFonts w:eastAsia="Times New Roman" w:cs="Times New Roman"/>
          <w:b/>
          <w:bCs/>
          <w:szCs w:val="24"/>
        </w:rPr>
        <w:t xml:space="preserve">Proverbs 25:21 (NASB) </w:t>
      </w:r>
      <w:r w:rsidRPr="000274F2">
        <w:rPr>
          <w:rFonts w:eastAsia="Times New Roman" w:cs="Times New Roman"/>
          <w:szCs w:val="24"/>
        </w:rPr>
        <w:br/>
      </w:r>
      <w:r w:rsidRPr="000274F2">
        <w:rPr>
          <w:rFonts w:eastAsia="Times New Roman" w:cs="Times New Roman"/>
          <w:i/>
          <w:szCs w:val="24"/>
        </w:rPr>
        <w:t xml:space="preserve">If your enemy is hungry, give him food to eat; </w:t>
      </w:r>
      <w:proofErr w:type="gramStart"/>
      <w:r w:rsidRPr="000274F2">
        <w:rPr>
          <w:rFonts w:eastAsia="Times New Roman" w:cs="Times New Roman"/>
          <w:i/>
          <w:szCs w:val="24"/>
        </w:rPr>
        <w:t>And</w:t>
      </w:r>
      <w:proofErr w:type="gramEnd"/>
      <w:r w:rsidRPr="000274F2">
        <w:rPr>
          <w:rFonts w:eastAsia="Times New Roman" w:cs="Times New Roman"/>
          <w:i/>
          <w:szCs w:val="24"/>
        </w:rPr>
        <w:t xml:space="preserve"> if he is thirsty, give him water to drink;</w:t>
      </w:r>
      <w:r w:rsidRPr="000274F2">
        <w:rPr>
          <w:rFonts w:eastAsia="Times New Roman" w:cs="Times New Roman"/>
          <w:szCs w:val="24"/>
        </w:rPr>
        <w:t xml:space="preserve"> </w:t>
      </w:r>
    </w:p>
    <w:p w:rsidR="000274F2" w:rsidRPr="000274F2" w:rsidRDefault="000274F2" w:rsidP="000274F2">
      <w:pPr>
        <w:spacing w:after="0" w:line="240" w:lineRule="auto"/>
        <w:rPr>
          <w:rFonts w:eastAsia="Times New Roman" w:cs="Times New Roman"/>
          <w:szCs w:val="24"/>
        </w:rPr>
      </w:pPr>
    </w:p>
    <w:p w:rsidR="009E784B" w:rsidRPr="009E784B" w:rsidRDefault="009E784B" w:rsidP="00453DD6">
      <w:pPr>
        <w:spacing w:after="0" w:line="240" w:lineRule="auto"/>
        <w:rPr>
          <w:i/>
          <w:color w:val="FF0000"/>
        </w:rPr>
      </w:pPr>
      <w:proofErr w:type="gramStart"/>
      <w:r>
        <w:rPr>
          <w:b/>
          <w:bCs/>
        </w:rPr>
        <w:t xml:space="preserve">John 3:16 (NASB) </w:t>
      </w:r>
      <w:r>
        <w:br/>
      </w:r>
      <w:r w:rsidRPr="009E784B">
        <w:rPr>
          <w:rStyle w:val="jesuswords"/>
          <w:i/>
          <w:color w:val="FF0000"/>
        </w:rPr>
        <w:t xml:space="preserve">"For God so loved the world, that He </w:t>
      </w:r>
      <w:r w:rsidRPr="009E784B">
        <w:rPr>
          <w:rStyle w:val="jesuswords"/>
          <w:i/>
          <w:color w:val="FF0000"/>
          <w:u w:val="single"/>
        </w:rPr>
        <w:t>gave</w:t>
      </w:r>
      <w:r w:rsidRPr="009E784B">
        <w:rPr>
          <w:rStyle w:val="jesuswords"/>
          <w:i/>
          <w:color w:val="FF0000"/>
        </w:rPr>
        <w:t xml:space="preserve"> His only begotten Son, that whoever believes in Him shall not perish, but have eternal life.</w:t>
      </w:r>
      <w:proofErr w:type="gramEnd"/>
      <w:r w:rsidRPr="009E784B">
        <w:rPr>
          <w:i/>
          <w:color w:val="FF0000"/>
        </w:rPr>
        <w:t xml:space="preserve"> </w:t>
      </w:r>
    </w:p>
    <w:p w:rsidR="009E784B" w:rsidRDefault="009E784B" w:rsidP="00453DD6">
      <w:pPr>
        <w:spacing w:after="0" w:line="240" w:lineRule="auto"/>
      </w:pPr>
    </w:p>
    <w:p w:rsidR="009E784B" w:rsidRPr="009E784B" w:rsidRDefault="009E784B" w:rsidP="00453DD6">
      <w:pPr>
        <w:spacing w:after="0" w:line="240" w:lineRule="auto"/>
        <w:rPr>
          <w:i/>
        </w:rPr>
      </w:pPr>
      <w:r>
        <w:rPr>
          <w:b/>
          <w:bCs/>
        </w:rPr>
        <w:t xml:space="preserve">Galatians 2:20 (NASB) </w:t>
      </w:r>
      <w:r>
        <w:br/>
      </w:r>
      <w:r w:rsidRPr="009E784B">
        <w:rPr>
          <w:rStyle w:val="versemode"/>
          <w:i/>
        </w:rPr>
        <w:t>"</w:t>
      </w:r>
      <w:r w:rsidRPr="009E784B">
        <w:rPr>
          <w:i/>
        </w:rPr>
        <w:t xml:space="preserve">I have been crucified with Christ; and it is no longer I who live, but Christ lives in me; and the </w:t>
      </w:r>
      <w:r w:rsidRPr="009E784B">
        <w:rPr>
          <w:i/>
          <w:iCs/>
        </w:rPr>
        <w:t>life</w:t>
      </w:r>
      <w:r w:rsidRPr="009E784B">
        <w:rPr>
          <w:i/>
        </w:rPr>
        <w:t xml:space="preserve"> which I now live in the flesh I live by faith in the Son of God, who loved me and </w:t>
      </w:r>
      <w:r w:rsidRPr="009E784B">
        <w:rPr>
          <w:i/>
          <w:u w:val="single"/>
        </w:rPr>
        <w:t>gave</w:t>
      </w:r>
      <w:r w:rsidRPr="009E784B">
        <w:rPr>
          <w:i/>
        </w:rPr>
        <w:t xml:space="preserve"> Himself up for me.</w:t>
      </w:r>
    </w:p>
    <w:p w:rsidR="009E784B" w:rsidRDefault="009E784B" w:rsidP="00453DD6">
      <w:pPr>
        <w:spacing w:after="0" w:line="240" w:lineRule="auto"/>
      </w:pPr>
    </w:p>
    <w:p w:rsidR="009E784B" w:rsidRPr="009E784B" w:rsidRDefault="009E784B" w:rsidP="009E784B">
      <w:pPr>
        <w:spacing w:after="0" w:line="240" w:lineRule="auto"/>
        <w:rPr>
          <w:rFonts w:eastAsia="Times New Roman" w:cs="Times New Roman"/>
          <w:szCs w:val="24"/>
        </w:rPr>
      </w:pPr>
      <w:r w:rsidRPr="009E784B">
        <w:rPr>
          <w:rFonts w:eastAsia="Times New Roman" w:cs="Times New Roman"/>
          <w:b/>
          <w:bCs/>
          <w:szCs w:val="24"/>
        </w:rPr>
        <w:t xml:space="preserve">Ephesians 5:2 (NASB) </w:t>
      </w:r>
      <w:r w:rsidRPr="009E784B">
        <w:rPr>
          <w:rFonts w:eastAsia="Times New Roman" w:cs="Times New Roman"/>
          <w:szCs w:val="24"/>
        </w:rPr>
        <w:br/>
      </w:r>
      <w:r w:rsidRPr="009E784B">
        <w:rPr>
          <w:rFonts w:eastAsia="Times New Roman" w:cs="Times New Roman"/>
          <w:i/>
          <w:szCs w:val="24"/>
        </w:rPr>
        <w:t xml:space="preserve">and walk in love, just as Christ also loved you and </w:t>
      </w:r>
      <w:r w:rsidRPr="009E784B">
        <w:rPr>
          <w:rFonts w:eastAsia="Times New Roman" w:cs="Times New Roman"/>
          <w:i/>
          <w:szCs w:val="24"/>
          <w:u w:val="single"/>
        </w:rPr>
        <w:t>gave</w:t>
      </w:r>
      <w:r w:rsidRPr="009E784B">
        <w:rPr>
          <w:rFonts w:eastAsia="Times New Roman" w:cs="Times New Roman"/>
          <w:i/>
          <w:szCs w:val="24"/>
        </w:rPr>
        <w:t xml:space="preserve"> Himself up for us, an offering and a sacrifice to God as a fragrant aroma.</w:t>
      </w:r>
      <w:r w:rsidRPr="009E784B">
        <w:rPr>
          <w:rFonts w:eastAsia="Times New Roman" w:cs="Times New Roman"/>
          <w:szCs w:val="24"/>
        </w:rPr>
        <w:t xml:space="preserve"> </w:t>
      </w:r>
    </w:p>
    <w:p w:rsidR="009E784B" w:rsidRPr="009E784B" w:rsidRDefault="009E784B" w:rsidP="00453DD6">
      <w:pPr>
        <w:spacing w:after="0" w:line="240" w:lineRule="auto"/>
      </w:pPr>
    </w:p>
    <w:p w:rsidR="009E784B" w:rsidRPr="009E784B" w:rsidRDefault="009E784B" w:rsidP="00453DD6">
      <w:pPr>
        <w:spacing w:after="0" w:line="240" w:lineRule="auto"/>
        <w:rPr>
          <w:i/>
        </w:rPr>
      </w:pPr>
      <w:r>
        <w:rPr>
          <w:b/>
          <w:bCs/>
        </w:rPr>
        <w:t xml:space="preserve">Ephesians 5:25 (NASB) </w:t>
      </w:r>
      <w:r>
        <w:br/>
      </w:r>
      <w:r w:rsidRPr="009E784B">
        <w:rPr>
          <w:i/>
        </w:rPr>
        <w:t xml:space="preserve">Husbands, love your wives, just as Christ also loved the church and </w:t>
      </w:r>
      <w:r w:rsidRPr="009E784B">
        <w:rPr>
          <w:i/>
          <w:u w:val="single"/>
        </w:rPr>
        <w:t>gave</w:t>
      </w:r>
      <w:r w:rsidRPr="009E784B">
        <w:rPr>
          <w:i/>
        </w:rPr>
        <w:t xml:space="preserve"> Himself up for her,</w:t>
      </w:r>
    </w:p>
    <w:p w:rsidR="009E784B" w:rsidRPr="009E784B" w:rsidRDefault="009E784B" w:rsidP="00453DD6">
      <w:pPr>
        <w:spacing w:after="0" w:line="240" w:lineRule="auto"/>
      </w:pPr>
    </w:p>
    <w:p w:rsidR="009E784B" w:rsidRPr="0087682C" w:rsidRDefault="009E784B" w:rsidP="009E784B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color w:val="0D0D0D" w:themeColor="text1" w:themeTint="F2"/>
          <w:szCs w:val="24"/>
        </w:rPr>
      </w:pPr>
      <w:r w:rsidRPr="0087682C">
        <w:rPr>
          <w:b/>
        </w:rPr>
        <w:t xml:space="preserve">Not jealous. </w:t>
      </w:r>
    </w:p>
    <w:p w:rsidR="009E784B" w:rsidRPr="0087682C" w:rsidRDefault="0087682C" w:rsidP="009E784B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color w:val="0D0D0D" w:themeColor="text1" w:themeTint="F2"/>
          <w:szCs w:val="24"/>
        </w:rPr>
      </w:pPr>
      <w:r w:rsidRPr="0087682C">
        <w:rPr>
          <w:b/>
        </w:rPr>
        <w:t>L</w:t>
      </w:r>
      <w:r w:rsidR="009E784B" w:rsidRPr="0087682C">
        <w:rPr>
          <w:b/>
        </w:rPr>
        <w:t>ove does not brag</w:t>
      </w:r>
      <w:r>
        <w:rPr>
          <w:b/>
        </w:rPr>
        <w:t>.</w:t>
      </w:r>
    </w:p>
    <w:p w:rsidR="009E784B" w:rsidRPr="0087682C" w:rsidRDefault="0087682C" w:rsidP="009E784B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color w:val="0D0D0D" w:themeColor="text1" w:themeTint="F2"/>
          <w:szCs w:val="24"/>
        </w:rPr>
      </w:pPr>
      <w:r w:rsidRPr="0087682C">
        <w:rPr>
          <w:b/>
        </w:rPr>
        <w:t>Not</w:t>
      </w:r>
      <w:r w:rsidR="009E784B" w:rsidRPr="0087682C">
        <w:rPr>
          <w:b/>
        </w:rPr>
        <w:t xml:space="preserve"> arrogant.</w:t>
      </w:r>
    </w:p>
    <w:p w:rsidR="009E784B" w:rsidRPr="0087682C" w:rsidRDefault="0087682C" w:rsidP="009E784B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color w:val="0D0D0D" w:themeColor="text1" w:themeTint="F2"/>
          <w:szCs w:val="24"/>
        </w:rPr>
      </w:pPr>
      <w:r>
        <w:rPr>
          <w:b/>
        </w:rPr>
        <w:t>Not rude</w:t>
      </w:r>
      <w:r w:rsidR="009E784B" w:rsidRPr="0087682C">
        <w:rPr>
          <w:b/>
        </w:rPr>
        <w:t>.</w:t>
      </w:r>
    </w:p>
    <w:p w:rsidR="009E784B" w:rsidRPr="0087682C" w:rsidRDefault="0087682C" w:rsidP="009E784B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color w:val="0D0D0D" w:themeColor="text1" w:themeTint="F2"/>
          <w:szCs w:val="24"/>
        </w:rPr>
      </w:pPr>
      <w:r w:rsidRPr="0087682C">
        <w:rPr>
          <w:b/>
        </w:rPr>
        <w:t>Does</w:t>
      </w:r>
      <w:r w:rsidR="009E784B" w:rsidRPr="0087682C">
        <w:rPr>
          <w:b/>
        </w:rPr>
        <w:t xml:space="preserve"> not seek its own.</w:t>
      </w:r>
    </w:p>
    <w:p w:rsidR="009E784B" w:rsidRPr="0087682C" w:rsidRDefault="0087682C" w:rsidP="009E784B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color w:val="0D0D0D" w:themeColor="text1" w:themeTint="F2"/>
          <w:szCs w:val="24"/>
        </w:rPr>
      </w:pPr>
      <w:r w:rsidRPr="0087682C">
        <w:rPr>
          <w:b/>
        </w:rPr>
        <w:t>Is</w:t>
      </w:r>
      <w:r w:rsidR="009E784B" w:rsidRPr="0087682C">
        <w:rPr>
          <w:b/>
        </w:rPr>
        <w:t xml:space="preserve"> not provoked. </w:t>
      </w:r>
    </w:p>
    <w:p w:rsidR="009E784B" w:rsidRPr="0087682C" w:rsidRDefault="009E784B" w:rsidP="009E784B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color w:val="0D0D0D" w:themeColor="text1" w:themeTint="F2"/>
          <w:szCs w:val="24"/>
        </w:rPr>
      </w:pPr>
      <w:r w:rsidRPr="0087682C">
        <w:rPr>
          <w:b/>
        </w:rPr>
        <w:t xml:space="preserve">Does not take into account a wrong </w:t>
      </w:r>
      <w:r w:rsidRPr="0087682C">
        <w:rPr>
          <w:b/>
          <w:iCs/>
        </w:rPr>
        <w:t>suffered.</w:t>
      </w:r>
    </w:p>
    <w:p w:rsidR="000274F2" w:rsidRPr="0087682C" w:rsidRDefault="009E784B" w:rsidP="009E784B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color w:val="0D0D0D" w:themeColor="text1" w:themeTint="F2"/>
          <w:szCs w:val="24"/>
        </w:rPr>
      </w:pPr>
      <w:r w:rsidRPr="0087682C">
        <w:rPr>
          <w:b/>
        </w:rPr>
        <w:t>Does not rejoice in unrighteousness.</w:t>
      </w:r>
    </w:p>
    <w:p w:rsidR="0087682C" w:rsidRDefault="0087682C" w:rsidP="0087682C">
      <w:pPr>
        <w:spacing w:after="0" w:line="240" w:lineRule="auto"/>
        <w:rPr>
          <w:rFonts w:eastAsia="Times New Roman" w:cs="Times New Roman"/>
          <w:color w:val="0D0D0D" w:themeColor="text1" w:themeTint="F2"/>
          <w:szCs w:val="24"/>
        </w:rPr>
      </w:pPr>
    </w:p>
    <w:p w:rsidR="0087682C" w:rsidRPr="0087682C" w:rsidRDefault="003044B1" w:rsidP="0087682C">
      <w:pPr>
        <w:spacing w:after="0" w:line="240" w:lineRule="auto"/>
        <w:rPr>
          <w:rFonts w:eastAsia="Times New Roman" w:cs="Times New Roman"/>
          <w:b/>
          <w:color w:val="0D0D0D" w:themeColor="text1" w:themeTint="F2"/>
          <w:szCs w:val="24"/>
        </w:rPr>
      </w:pPr>
      <w:r>
        <w:rPr>
          <w:rFonts w:eastAsia="Times New Roman" w:cs="Times New Roman"/>
          <w:b/>
          <w:color w:val="0D0D0D" w:themeColor="text1" w:themeTint="F2"/>
          <w:szCs w:val="24"/>
        </w:rPr>
        <w:t xml:space="preserve"> </w:t>
      </w:r>
      <w:r w:rsidR="0087682C">
        <w:rPr>
          <w:rFonts w:eastAsia="Times New Roman" w:cs="Times New Roman"/>
          <w:b/>
          <w:color w:val="0D0D0D" w:themeColor="text1" w:themeTint="F2"/>
          <w:szCs w:val="24"/>
        </w:rPr>
        <w:t>“L</w:t>
      </w:r>
      <w:r w:rsidR="0087682C" w:rsidRPr="0087682C">
        <w:rPr>
          <w:rFonts w:eastAsia="Times New Roman" w:cs="Times New Roman"/>
          <w:b/>
          <w:color w:val="0D0D0D" w:themeColor="text1" w:themeTint="F2"/>
          <w:szCs w:val="24"/>
        </w:rPr>
        <w:t>et the bible be your guide on love</w:t>
      </w:r>
      <w:r w:rsidR="0087682C">
        <w:rPr>
          <w:rFonts w:eastAsia="Times New Roman" w:cs="Times New Roman"/>
          <w:b/>
          <w:color w:val="0D0D0D" w:themeColor="text1" w:themeTint="F2"/>
          <w:szCs w:val="24"/>
        </w:rPr>
        <w:t>”</w:t>
      </w:r>
      <w:r w:rsidR="0087682C" w:rsidRPr="0087682C">
        <w:rPr>
          <w:rFonts w:eastAsia="Times New Roman" w:cs="Times New Roman"/>
          <w:b/>
          <w:color w:val="0D0D0D" w:themeColor="text1" w:themeTint="F2"/>
          <w:szCs w:val="24"/>
        </w:rPr>
        <w:t>.</w:t>
      </w:r>
    </w:p>
    <w:sectPr w:rsidR="0087682C" w:rsidRPr="0087682C" w:rsidSect="00E73C66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7294B"/>
    <w:multiLevelType w:val="multilevel"/>
    <w:tmpl w:val="45FA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50339"/>
    <w:multiLevelType w:val="hybridMultilevel"/>
    <w:tmpl w:val="B3488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B7CEB"/>
    <w:multiLevelType w:val="multilevel"/>
    <w:tmpl w:val="3C4E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5A4740"/>
    <w:multiLevelType w:val="hybridMultilevel"/>
    <w:tmpl w:val="D5388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4159C"/>
    <w:multiLevelType w:val="multilevel"/>
    <w:tmpl w:val="911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F46C8"/>
    <w:rsid w:val="000274F2"/>
    <w:rsid w:val="00057995"/>
    <w:rsid w:val="003044B1"/>
    <w:rsid w:val="003D004C"/>
    <w:rsid w:val="00453DD6"/>
    <w:rsid w:val="00552FBD"/>
    <w:rsid w:val="006D5C86"/>
    <w:rsid w:val="006F46C8"/>
    <w:rsid w:val="00815229"/>
    <w:rsid w:val="0087682C"/>
    <w:rsid w:val="008933D7"/>
    <w:rsid w:val="009E784B"/>
    <w:rsid w:val="00B248CD"/>
    <w:rsid w:val="00BD1A08"/>
    <w:rsid w:val="00C67671"/>
    <w:rsid w:val="00CB4A3B"/>
    <w:rsid w:val="00E73C66"/>
    <w:rsid w:val="00F4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CD"/>
  </w:style>
  <w:style w:type="paragraph" w:styleId="Heading1">
    <w:name w:val="heading 1"/>
    <w:basedOn w:val="Normal"/>
    <w:link w:val="Heading1Char"/>
    <w:uiPriority w:val="9"/>
    <w:qFormat/>
    <w:rsid w:val="006F46C8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kern w:val="36"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6F46C8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6F46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8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6C8"/>
    <w:rPr>
      <w:rFonts w:ascii="Times New Roman" w:eastAsia="Times New Roman" w:hAnsi="Times New Roman" w:cs="Times New Roman"/>
      <w:b/>
      <w:bCs/>
      <w:color w:val="FF0000"/>
      <w:kern w:val="3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46C8"/>
    <w:rPr>
      <w:rFonts w:ascii="Times New Roman" w:eastAsia="Times New Roman" w:hAnsi="Times New Roman" w:cs="Times New Roman"/>
      <w:b/>
      <w:bCs/>
      <w:color w:val="0000F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F46C8"/>
    <w:rPr>
      <w:rFonts w:ascii="Times New Roman" w:eastAsia="Times New Roman" w:hAnsi="Times New Roman" w:cs="Times New Roman"/>
      <w:b/>
      <w:bCs/>
      <w:color w:val="00800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46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3DD6"/>
    <w:pPr>
      <w:ind w:left="720"/>
      <w:contextualSpacing/>
    </w:pPr>
  </w:style>
  <w:style w:type="character" w:customStyle="1" w:styleId="jesuswords">
    <w:name w:val="jesuswords"/>
    <w:basedOn w:val="DefaultParagraphFont"/>
    <w:rsid w:val="00F44923"/>
  </w:style>
  <w:style w:type="character" w:customStyle="1" w:styleId="versemode">
    <w:name w:val="versemode"/>
    <w:basedOn w:val="DefaultParagraphFont"/>
    <w:rsid w:val="00F44923"/>
  </w:style>
  <w:style w:type="character" w:customStyle="1" w:styleId="poetry1">
    <w:name w:val="poetry1"/>
    <w:basedOn w:val="DefaultParagraphFont"/>
    <w:rsid w:val="000274F2"/>
  </w:style>
  <w:style w:type="character" w:customStyle="1" w:styleId="ind">
    <w:name w:val="ind"/>
    <w:basedOn w:val="DefaultParagraphFont"/>
    <w:rsid w:val="009E78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295">
      <w:bodyDiv w:val="1"/>
      <w:marLeft w:val="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27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2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5</cp:revision>
  <dcterms:created xsi:type="dcterms:W3CDTF">2016-12-08T01:06:00Z</dcterms:created>
  <dcterms:modified xsi:type="dcterms:W3CDTF">2017-01-05T00:30:00Z</dcterms:modified>
</cp:coreProperties>
</file>