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831" w:rsidRDefault="002E1831" w:rsidP="00F734EF">
      <w:pPr>
        <w:jc w:val="center"/>
        <w:rPr>
          <w:rFonts w:ascii="Times New Roman" w:hAnsi="Times New Roman" w:cs="Times New Roman"/>
          <w:b/>
          <w:i/>
          <w:noProof/>
          <w:sz w:val="40"/>
          <w:szCs w:val="40"/>
        </w:rPr>
      </w:pPr>
      <w:r w:rsidRPr="002E1831">
        <w:rPr>
          <w:rFonts w:ascii="Arial" w:hAnsi="Arial" w:cs="Arial"/>
          <w:noProof/>
          <w:color w:val="002060"/>
          <w:sz w:val="36"/>
          <w:szCs w:val="36"/>
        </w:rPr>
        <w:drawing>
          <wp:anchor distT="0" distB="0" distL="114300" distR="114300" simplePos="0" relativeHeight="251658240" behindDoc="0" locked="0" layoutInCell="1" allowOverlap="1">
            <wp:simplePos x="0" y="0"/>
            <wp:positionH relativeFrom="margin">
              <wp:posOffset>883920</wp:posOffset>
            </wp:positionH>
            <wp:positionV relativeFrom="margin">
              <wp:posOffset>-304800</wp:posOffset>
            </wp:positionV>
            <wp:extent cx="4168775" cy="1370965"/>
            <wp:effectExtent l="0" t="0" r="3175" b="635"/>
            <wp:wrapSquare wrapText="bothSides"/>
            <wp:docPr id="5" name="Picture 5" descr="Image result for picture of new hope east hawai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icture of new hope east hawaii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68775" cy="1370965"/>
                    </a:xfrm>
                    <a:prstGeom prst="rect">
                      <a:avLst/>
                    </a:prstGeom>
                    <a:noFill/>
                    <a:ln>
                      <a:noFill/>
                    </a:ln>
                  </pic:spPr>
                </pic:pic>
              </a:graphicData>
            </a:graphic>
          </wp:anchor>
        </w:drawing>
      </w:r>
    </w:p>
    <w:p w:rsidR="002E1831" w:rsidRDefault="002E1831" w:rsidP="00F734EF">
      <w:pPr>
        <w:jc w:val="center"/>
        <w:rPr>
          <w:rFonts w:ascii="Times New Roman" w:hAnsi="Times New Roman" w:cs="Times New Roman"/>
          <w:b/>
          <w:i/>
          <w:noProof/>
          <w:sz w:val="40"/>
          <w:szCs w:val="40"/>
        </w:rPr>
      </w:pPr>
    </w:p>
    <w:p w:rsidR="002E1831" w:rsidRDefault="002E1831" w:rsidP="00F734EF">
      <w:pPr>
        <w:jc w:val="center"/>
        <w:rPr>
          <w:rFonts w:ascii="Times New Roman" w:hAnsi="Times New Roman" w:cs="Times New Roman"/>
          <w:b/>
          <w:i/>
          <w:noProof/>
          <w:sz w:val="40"/>
          <w:szCs w:val="40"/>
        </w:rPr>
      </w:pPr>
    </w:p>
    <w:p w:rsidR="007F3F52" w:rsidRPr="007F3F52" w:rsidRDefault="007F3F52" w:rsidP="007F3F52">
      <w:pPr>
        <w:numPr>
          <w:ilvl w:val="0"/>
          <w:numId w:val="7"/>
        </w:numPr>
        <w:spacing w:before="100" w:beforeAutospacing="1" w:after="100" w:afterAutospacing="1" w:line="240" w:lineRule="auto"/>
        <w:rPr>
          <w:rFonts w:ascii="Times New Roman" w:eastAsia="Times New Roman" w:hAnsi="Times New Roman" w:cs="Times New Roman"/>
          <w:color w:val="FFFFFF"/>
          <w:sz w:val="24"/>
          <w:szCs w:val="24"/>
        </w:rPr>
      </w:pPr>
      <w:r w:rsidRPr="007F3F52">
        <w:rPr>
          <w:rFonts w:ascii="Times New Roman" w:eastAsia="Times New Roman" w:hAnsi="Times New Roman" w:cs="Times New Roman"/>
          <w:b/>
          <w:bCs/>
          <w:color w:val="FFFFFF"/>
          <w:sz w:val="24"/>
          <w:szCs w:val="24"/>
        </w:rPr>
        <w:t>Financial Peace University</w:t>
      </w:r>
    </w:p>
    <w:p w:rsidR="007F3F52" w:rsidRPr="007F3F52" w:rsidRDefault="008042D0" w:rsidP="007F3F52">
      <w:pPr>
        <w:shd w:val="clear" w:color="auto" w:fill="0091D9"/>
        <w:spacing w:after="0" w:line="240" w:lineRule="auto"/>
        <w:rPr>
          <w:rFonts w:ascii="Arial" w:eastAsia="Times New Roman" w:hAnsi="Arial" w:cs="Arial"/>
          <w:color w:val="1F2426"/>
          <w:sz w:val="24"/>
          <w:szCs w:val="24"/>
        </w:rPr>
      </w:pPr>
      <w:r>
        <w:rPr>
          <w:rFonts w:ascii="Arial" w:eastAsia="Times New Roman" w:hAnsi="Arial" w:cs="Arial"/>
          <w:noProof/>
          <w:color w:val="1F2426"/>
          <w:sz w:val="24"/>
          <w:szCs w:val="24"/>
        </w:rPr>
      </w:r>
      <w:r>
        <w:rPr>
          <w:rFonts w:ascii="Arial" w:eastAsia="Times New Roman" w:hAnsi="Arial" w:cs="Arial"/>
          <w:noProof/>
          <w:color w:val="1F2426"/>
          <w:sz w:val="24"/>
          <w:szCs w:val="24"/>
        </w:rPr>
        <w:pict>
          <v:rect id="AutoShape 2" o:spid="_x0000_s1027" style="width:469.2pt;height:162pt;visibility:visible;mso-position-horizontal-relative:char;mso-position-vertical-relative:line" filled="f" stroked="f">
            <o:lock v:ext="edit" aspectratio="t"/>
            <v:textbox>
              <w:txbxContent>
                <w:p w:rsidR="00047013" w:rsidRDefault="00047013" w:rsidP="00047013">
                  <w:pPr>
                    <w:jc w:val="center"/>
                    <w:rPr>
                      <w:sz w:val="96"/>
                      <w:szCs w:val="96"/>
                    </w:rPr>
                  </w:pPr>
                  <w:r w:rsidRPr="00047013">
                    <w:rPr>
                      <w:sz w:val="96"/>
                      <w:szCs w:val="96"/>
                    </w:rPr>
                    <w:t>FINANCIAL PEACE</w:t>
                  </w:r>
                </w:p>
                <w:p w:rsidR="00047013" w:rsidRPr="00047013" w:rsidRDefault="00047013" w:rsidP="00047013">
                  <w:pPr>
                    <w:jc w:val="center"/>
                    <w:rPr>
                      <w:rFonts w:ascii="Bradley Hand ITC" w:hAnsi="Bradley Hand ITC"/>
                      <w:i/>
                      <w:iCs/>
                      <w:color w:val="FFFF00"/>
                      <w:sz w:val="120"/>
                      <w:szCs w:val="120"/>
                    </w:rPr>
                  </w:pPr>
                  <w:r w:rsidRPr="00047013">
                    <w:rPr>
                      <w:rFonts w:ascii="Bradley Hand ITC" w:hAnsi="Bradley Hand ITC"/>
                      <w:i/>
                      <w:iCs/>
                      <w:color w:val="FFFF00"/>
                      <w:sz w:val="120"/>
                      <w:szCs w:val="120"/>
                    </w:rPr>
                    <w:t>University</w:t>
                  </w:r>
                </w:p>
              </w:txbxContent>
            </v:textbox>
            <w10:wrap type="none"/>
            <w10:anchorlock/>
          </v:rect>
        </w:pict>
      </w:r>
    </w:p>
    <w:p w:rsidR="00A87F60" w:rsidRDefault="008042D0" w:rsidP="002E1831">
      <w:pPr>
        <w:tabs>
          <w:tab w:val="left" w:pos="1272"/>
        </w:tabs>
        <w:rPr>
          <w:rFonts w:ascii="Times New Roman" w:hAnsi="Times New Roman" w:cs="Times New Roman"/>
          <w:b/>
          <w:i/>
          <w:noProof/>
          <w:sz w:val="40"/>
          <w:szCs w:val="40"/>
        </w:rPr>
      </w:pPr>
      <w:r w:rsidRPr="008042D0">
        <w:rPr>
          <w:noProof/>
        </w:rPr>
      </w:r>
      <w:r w:rsidRPr="008042D0">
        <w:rPr>
          <w:noProof/>
        </w:rPr>
        <w:pict>
          <v:rect id="AutoShape 4" o:spid="_x0000_s1026" style="width:24pt;height:24pt;visibility:visible;mso-position-horizontal-relative:char;mso-position-vertical-relative:line" filled="f" stroked="f">
            <o:lock v:ext="edit" aspectratio="t"/>
            <w10:wrap type="none"/>
            <w10:anchorlock/>
          </v:rect>
        </w:pict>
      </w:r>
    </w:p>
    <w:p w:rsidR="00CB4002" w:rsidRPr="002E1831" w:rsidRDefault="00B11F95" w:rsidP="00F734EF">
      <w:pPr>
        <w:jc w:val="center"/>
        <w:rPr>
          <w:rFonts w:ascii="Arial" w:hAnsi="Arial" w:cs="Arial"/>
          <w:noProof/>
          <w:color w:val="002060"/>
          <w:sz w:val="20"/>
          <w:szCs w:val="20"/>
        </w:rPr>
      </w:pPr>
      <w:r w:rsidRPr="002E1831">
        <w:rPr>
          <w:rFonts w:ascii="Times New Roman" w:hAnsi="Times New Roman" w:cs="Times New Roman"/>
          <w:b/>
          <w:i/>
          <w:noProof/>
          <w:color w:val="002060"/>
          <w:sz w:val="40"/>
          <w:szCs w:val="40"/>
        </w:rPr>
        <w:t>Come join us</w:t>
      </w:r>
      <w:r w:rsidR="00CB4002" w:rsidRPr="002E1831">
        <w:rPr>
          <w:rFonts w:ascii="Times New Roman" w:hAnsi="Times New Roman" w:cs="Times New Roman"/>
          <w:b/>
          <w:i/>
          <w:noProof/>
          <w:color w:val="002060"/>
          <w:sz w:val="40"/>
          <w:szCs w:val="40"/>
        </w:rPr>
        <w:t xml:space="preserve"> </w:t>
      </w:r>
      <w:r w:rsidR="004B4CE1">
        <w:rPr>
          <w:rFonts w:ascii="Times New Roman" w:hAnsi="Times New Roman" w:cs="Times New Roman"/>
          <w:b/>
          <w:i/>
          <w:noProof/>
          <w:color w:val="002060"/>
          <w:sz w:val="40"/>
          <w:szCs w:val="40"/>
        </w:rPr>
        <w:t>for</w:t>
      </w:r>
      <w:r w:rsidR="00CB4002" w:rsidRPr="002E1831">
        <w:rPr>
          <w:rFonts w:ascii="Times New Roman" w:hAnsi="Times New Roman" w:cs="Times New Roman"/>
          <w:b/>
          <w:i/>
          <w:noProof/>
          <w:color w:val="002060"/>
          <w:sz w:val="40"/>
          <w:szCs w:val="40"/>
        </w:rPr>
        <w:t xml:space="preserve"> a</w:t>
      </w:r>
      <w:r w:rsidR="00CC08F1">
        <w:rPr>
          <w:rFonts w:ascii="Times New Roman" w:hAnsi="Times New Roman" w:cs="Times New Roman"/>
          <w:b/>
          <w:i/>
          <w:noProof/>
          <w:color w:val="002060"/>
          <w:sz w:val="40"/>
          <w:szCs w:val="40"/>
        </w:rPr>
        <w:t>n online</w:t>
      </w:r>
      <w:r w:rsidR="00CB4002" w:rsidRPr="002E1831">
        <w:rPr>
          <w:rFonts w:ascii="Times New Roman" w:hAnsi="Times New Roman" w:cs="Times New Roman"/>
          <w:b/>
          <w:i/>
          <w:noProof/>
          <w:color w:val="002060"/>
          <w:sz w:val="40"/>
          <w:szCs w:val="40"/>
        </w:rPr>
        <w:t xml:space="preserve"> Workshop </w:t>
      </w:r>
      <w:r w:rsidR="0082638B" w:rsidRPr="002E1831">
        <w:rPr>
          <w:rFonts w:ascii="Times New Roman" w:hAnsi="Times New Roman" w:cs="Times New Roman"/>
          <w:b/>
          <w:i/>
          <w:noProof/>
          <w:color w:val="002060"/>
          <w:sz w:val="40"/>
          <w:szCs w:val="40"/>
        </w:rPr>
        <w:t xml:space="preserve"> …</w:t>
      </w:r>
    </w:p>
    <w:p w:rsidR="00051AD7" w:rsidRDefault="000E2C3B" w:rsidP="00051AD7">
      <w:pPr>
        <w:rPr>
          <w:rFonts w:ascii="Times New Roman" w:hAnsi="Times New Roman"/>
          <w:b/>
          <w:bCs/>
          <w:iCs/>
          <w:sz w:val="28"/>
        </w:rPr>
      </w:pPr>
      <w:r w:rsidRPr="000E2C3B">
        <w:rPr>
          <w:rFonts w:ascii="Times New Roman" w:hAnsi="Times New Roman"/>
          <w:b/>
          <w:bCs/>
          <w:iCs/>
          <w:sz w:val="28"/>
        </w:rPr>
        <w:t xml:space="preserve">Ramsey’s </w:t>
      </w:r>
      <w:r w:rsidR="00051AD7" w:rsidRPr="000E2C3B">
        <w:rPr>
          <w:rFonts w:ascii="Times New Roman" w:hAnsi="Times New Roman"/>
          <w:b/>
          <w:bCs/>
          <w:iCs/>
          <w:sz w:val="28"/>
        </w:rPr>
        <w:t xml:space="preserve">Financial Peace University is a nine lesson course that teaches you how to save for emergencies, pay off debt fast, spend wisely, and invest for your future. For over 25 years, Dave Ramsey has been teaching commonsense, </w:t>
      </w:r>
      <w:r w:rsidRPr="000E2C3B">
        <w:rPr>
          <w:rFonts w:ascii="Times New Roman" w:hAnsi="Times New Roman"/>
          <w:b/>
          <w:bCs/>
          <w:iCs/>
          <w:sz w:val="28"/>
        </w:rPr>
        <w:t>B</w:t>
      </w:r>
      <w:r w:rsidR="00051AD7" w:rsidRPr="000E2C3B">
        <w:rPr>
          <w:rFonts w:ascii="Times New Roman" w:hAnsi="Times New Roman"/>
          <w:b/>
          <w:bCs/>
          <w:iCs/>
          <w:sz w:val="28"/>
        </w:rPr>
        <w:t>iblical money principles that work.</w:t>
      </w:r>
    </w:p>
    <w:p w:rsidR="000E2C3B" w:rsidRPr="000E2C3B" w:rsidRDefault="000E2C3B" w:rsidP="00051AD7">
      <w:pPr>
        <w:rPr>
          <w:rFonts w:ascii="Times New Roman" w:hAnsi="Times New Roman"/>
          <w:b/>
          <w:bCs/>
          <w:iCs/>
          <w:sz w:val="28"/>
        </w:rPr>
      </w:pPr>
    </w:p>
    <w:p w:rsidR="00A87F60" w:rsidRDefault="000E2C3B" w:rsidP="00B50CC9">
      <w:pPr>
        <w:pStyle w:val="ListParagraph"/>
        <w:ind w:left="432"/>
        <w:jc w:val="center"/>
        <w:rPr>
          <w:rFonts w:ascii="Times New Roman" w:hAnsi="Times New Roman" w:cs="Times New Roman"/>
          <w:b/>
          <w:i/>
          <w:color w:val="001746"/>
          <w:sz w:val="36"/>
          <w:szCs w:val="36"/>
        </w:rPr>
      </w:pPr>
      <w:r>
        <w:rPr>
          <w:rFonts w:ascii="Times New Roman" w:hAnsi="Times New Roman" w:cs="Times New Roman"/>
          <w:b/>
          <w:i/>
          <w:color w:val="001746"/>
          <w:sz w:val="36"/>
          <w:szCs w:val="36"/>
        </w:rPr>
        <w:t>1</w:t>
      </w:r>
      <w:r w:rsidRPr="000E2C3B">
        <w:rPr>
          <w:rFonts w:ascii="Times New Roman" w:hAnsi="Times New Roman" w:cs="Times New Roman"/>
          <w:b/>
          <w:i/>
          <w:color w:val="001746"/>
          <w:sz w:val="36"/>
          <w:szCs w:val="36"/>
          <w:vertAlign w:val="superscript"/>
        </w:rPr>
        <w:t>st</w:t>
      </w:r>
      <w:r>
        <w:rPr>
          <w:rFonts w:ascii="Times New Roman" w:hAnsi="Times New Roman" w:cs="Times New Roman"/>
          <w:b/>
          <w:i/>
          <w:color w:val="001746"/>
          <w:sz w:val="36"/>
          <w:szCs w:val="36"/>
        </w:rPr>
        <w:t xml:space="preserve"> and 3</w:t>
      </w:r>
      <w:r w:rsidRPr="000E2C3B">
        <w:rPr>
          <w:rFonts w:ascii="Times New Roman" w:hAnsi="Times New Roman" w:cs="Times New Roman"/>
          <w:b/>
          <w:i/>
          <w:color w:val="001746"/>
          <w:sz w:val="36"/>
          <w:szCs w:val="36"/>
          <w:vertAlign w:val="superscript"/>
        </w:rPr>
        <w:t>rd</w:t>
      </w:r>
      <w:r>
        <w:rPr>
          <w:rFonts w:ascii="Times New Roman" w:hAnsi="Times New Roman" w:cs="Times New Roman"/>
          <w:b/>
          <w:i/>
          <w:color w:val="001746"/>
          <w:sz w:val="36"/>
          <w:szCs w:val="36"/>
        </w:rPr>
        <w:t xml:space="preserve"> </w:t>
      </w:r>
      <w:r w:rsidR="00A87F60" w:rsidRPr="00B30E7A">
        <w:rPr>
          <w:rFonts w:ascii="Times New Roman" w:hAnsi="Times New Roman" w:cs="Times New Roman"/>
          <w:b/>
          <w:i/>
          <w:color w:val="001746"/>
          <w:sz w:val="36"/>
          <w:szCs w:val="36"/>
        </w:rPr>
        <w:t>S</w:t>
      </w:r>
      <w:r w:rsidR="0082638B" w:rsidRPr="00B30E7A">
        <w:rPr>
          <w:rFonts w:ascii="Times New Roman" w:hAnsi="Times New Roman" w:cs="Times New Roman"/>
          <w:b/>
          <w:i/>
          <w:color w:val="001746"/>
          <w:sz w:val="36"/>
          <w:szCs w:val="36"/>
        </w:rPr>
        <w:t>at</w:t>
      </w:r>
      <w:r w:rsidR="000E2894" w:rsidRPr="00B30E7A">
        <w:rPr>
          <w:rFonts w:ascii="Times New Roman" w:hAnsi="Times New Roman" w:cs="Times New Roman"/>
          <w:b/>
          <w:i/>
          <w:color w:val="001746"/>
          <w:sz w:val="36"/>
          <w:szCs w:val="36"/>
        </w:rPr>
        <w:t xml:space="preserve">urday </w:t>
      </w:r>
      <w:r w:rsidR="00A857BB" w:rsidRPr="00B30E7A">
        <w:rPr>
          <w:rFonts w:ascii="Times New Roman" w:hAnsi="Times New Roman" w:cs="Times New Roman"/>
          <w:b/>
          <w:i/>
          <w:color w:val="001746"/>
          <w:sz w:val="36"/>
          <w:szCs w:val="36"/>
        </w:rPr>
        <w:t>a</w:t>
      </w:r>
      <w:r w:rsidR="00B11F95" w:rsidRPr="00B30E7A">
        <w:rPr>
          <w:rFonts w:ascii="Times New Roman" w:hAnsi="Times New Roman" w:cs="Times New Roman"/>
          <w:b/>
          <w:i/>
          <w:color w:val="001746"/>
          <w:sz w:val="36"/>
          <w:szCs w:val="36"/>
        </w:rPr>
        <w:t xml:space="preserve">t </w:t>
      </w:r>
      <w:r w:rsidR="000E2894" w:rsidRPr="00B30E7A">
        <w:rPr>
          <w:rFonts w:ascii="Times New Roman" w:hAnsi="Times New Roman" w:cs="Times New Roman"/>
          <w:b/>
          <w:i/>
          <w:color w:val="001746"/>
          <w:sz w:val="36"/>
          <w:szCs w:val="36"/>
        </w:rPr>
        <w:t>9:</w:t>
      </w:r>
      <w:r>
        <w:rPr>
          <w:rFonts w:ascii="Times New Roman" w:hAnsi="Times New Roman" w:cs="Times New Roman"/>
          <w:b/>
          <w:i/>
          <w:color w:val="001746"/>
          <w:sz w:val="36"/>
          <w:szCs w:val="36"/>
        </w:rPr>
        <w:t>0</w:t>
      </w:r>
      <w:r w:rsidR="000E2894" w:rsidRPr="00B30E7A">
        <w:rPr>
          <w:rFonts w:ascii="Times New Roman" w:hAnsi="Times New Roman" w:cs="Times New Roman"/>
          <w:b/>
          <w:i/>
          <w:color w:val="001746"/>
          <w:sz w:val="36"/>
          <w:szCs w:val="36"/>
        </w:rPr>
        <w:t>0-1</w:t>
      </w:r>
      <w:r>
        <w:rPr>
          <w:rFonts w:ascii="Times New Roman" w:hAnsi="Times New Roman" w:cs="Times New Roman"/>
          <w:b/>
          <w:i/>
          <w:color w:val="001746"/>
          <w:sz w:val="36"/>
          <w:szCs w:val="36"/>
        </w:rPr>
        <w:t>0</w:t>
      </w:r>
      <w:r w:rsidR="000E2894" w:rsidRPr="00B30E7A">
        <w:rPr>
          <w:rFonts w:ascii="Times New Roman" w:hAnsi="Times New Roman" w:cs="Times New Roman"/>
          <w:b/>
          <w:i/>
          <w:color w:val="001746"/>
          <w:sz w:val="36"/>
          <w:szCs w:val="36"/>
        </w:rPr>
        <w:t>:</w:t>
      </w:r>
      <w:r>
        <w:rPr>
          <w:rFonts w:ascii="Times New Roman" w:hAnsi="Times New Roman" w:cs="Times New Roman"/>
          <w:b/>
          <w:i/>
          <w:color w:val="001746"/>
          <w:sz w:val="36"/>
          <w:szCs w:val="36"/>
        </w:rPr>
        <w:t>3</w:t>
      </w:r>
      <w:r w:rsidR="000E2894" w:rsidRPr="00B30E7A">
        <w:rPr>
          <w:rFonts w:ascii="Times New Roman" w:hAnsi="Times New Roman" w:cs="Times New Roman"/>
          <w:b/>
          <w:i/>
          <w:color w:val="001746"/>
          <w:sz w:val="36"/>
          <w:szCs w:val="36"/>
        </w:rPr>
        <w:t>0am</w:t>
      </w:r>
    </w:p>
    <w:p w:rsidR="000E2C3B" w:rsidRPr="00B30E7A" w:rsidRDefault="000E2C3B" w:rsidP="00B50CC9">
      <w:pPr>
        <w:pStyle w:val="ListParagraph"/>
        <w:ind w:left="432"/>
        <w:jc w:val="center"/>
        <w:rPr>
          <w:rFonts w:ascii="Times New Roman" w:hAnsi="Times New Roman" w:cs="Times New Roman"/>
          <w:b/>
          <w:i/>
          <w:color w:val="001746"/>
          <w:sz w:val="36"/>
          <w:szCs w:val="36"/>
        </w:rPr>
      </w:pPr>
    </w:p>
    <w:p w:rsidR="00F734EF" w:rsidRPr="002E1831" w:rsidRDefault="00B11F95" w:rsidP="00CC08F1">
      <w:pPr>
        <w:pStyle w:val="ListParagraph"/>
        <w:ind w:left="432"/>
        <w:jc w:val="center"/>
        <w:rPr>
          <w:i/>
          <w:color w:val="002060"/>
          <w:sz w:val="28"/>
          <w:szCs w:val="28"/>
        </w:rPr>
      </w:pPr>
      <w:r w:rsidRPr="00B30E7A">
        <w:rPr>
          <w:rFonts w:ascii="Times New Roman" w:hAnsi="Times New Roman" w:cs="Times New Roman"/>
          <w:b/>
          <w:i/>
          <w:color w:val="001746"/>
          <w:sz w:val="36"/>
          <w:szCs w:val="36"/>
        </w:rPr>
        <w:t xml:space="preserve"> </w:t>
      </w:r>
      <w:r w:rsidR="00CC08F1">
        <w:rPr>
          <w:rFonts w:ascii="Times New Roman" w:hAnsi="Times New Roman" w:cs="Times New Roman"/>
          <w:b/>
          <w:i/>
          <w:color w:val="001746"/>
          <w:sz w:val="28"/>
          <w:szCs w:val="28"/>
        </w:rPr>
        <w:t>To join us, please email your name and phone number</w:t>
      </w:r>
      <w:r w:rsidR="004B4CE1">
        <w:rPr>
          <w:rFonts w:ascii="Times New Roman" w:hAnsi="Times New Roman" w:cs="Times New Roman"/>
          <w:b/>
          <w:i/>
          <w:color w:val="001746"/>
          <w:sz w:val="28"/>
          <w:szCs w:val="28"/>
        </w:rPr>
        <w:t xml:space="preserve"> to</w:t>
      </w:r>
      <w:r w:rsidR="00CC08F1">
        <w:rPr>
          <w:rFonts w:ascii="Times New Roman" w:hAnsi="Times New Roman" w:cs="Times New Roman"/>
          <w:b/>
          <w:i/>
          <w:color w:val="001746"/>
          <w:sz w:val="28"/>
          <w:szCs w:val="28"/>
        </w:rPr>
        <w:t xml:space="preserve"> </w:t>
      </w:r>
      <w:hyperlink r:id="rId9" w:history="1">
        <w:r w:rsidR="00CC08F1" w:rsidRPr="004B4CE1">
          <w:rPr>
            <w:rStyle w:val="Hyperlink"/>
            <w:rFonts w:ascii="Times New Roman" w:hAnsi="Times New Roman" w:cs="Times New Roman"/>
            <w:b/>
            <w:i/>
            <w:color w:val="0070C0"/>
            <w:sz w:val="28"/>
            <w:szCs w:val="28"/>
          </w:rPr>
          <w:t>kwee0727@gmail.com</w:t>
        </w:r>
      </w:hyperlink>
      <w:r w:rsidR="00CC08F1" w:rsidRPr="004B4CE1">
        <w:rPr>
          <w:rFonts w:ascii="Times New Roman" w:hAnsi="Times New Roman" w:cs="Times New Roman"/>
          <w:b/>
          <w:i/>
          <w:color w:val="0070C0"/>
          <w:sz w:val="28"/>
          <w:szCs w:val="28"/>
        </w:rPr>
        <w:t xml:space="preserve">. </w:t>
      </w:r>
      <w:r w:rsidR="00CC08F1">
        <w:rPr>
          <w:rFonts w:ascii="Times New Roman" w:hAnsi="Times New Roman" w:cs="Times New Roman"/>
          <w:b/>
          <w:i/>
          <w:color w:val="001746"/>
          <w:sz w:val="28"/>
          <w:szCs w:val="28"/>
        </w:rPr>
        <w:t xml:space="preserve"> </w:t>
      </w:r>
      <w:r w:rsidR="000E2C3B">
        <w:rPr>
          <w:rFonts w:ascii="Times New Roman" w:hAnsi="Times New Roman" w:cs="Times New Roman"/>
          <w:b/>
          <w:i/>
          <w:color w:val="001746"/>
          <w:sz w:val="28"/>
          <w:szCs w:val="28"/>
        </w:rPr>
        <w:t>$99 fee for Class materials, minimum of 10 families</w:t>
      </w:r>
      <w:r w:rsidR="00A57C09">
        <w:rPr>
          <w:rFonts w:ascii="Times New Roman" w:hAnsi="Times New Roman" w:cs="Times New Roman"/>
          <w:b/>
          <w:i/>
          <w:color w:val="001746"/>
          <w:sz w:val="28"/>
          <w:szCs w:val="28"/>
        </w:rPr>
        <w:t xml:space="preserve">. </w:t>
      </w:r>
      <w:r w:rsidR="00CC08F1">
        <w:rPr>
          <w:rFonts w:ascii="Times New Roman" w:hAnsi="Times New Roman" w:cs="Times New Roman"/>
          <w:b/>
          <w:i/>
          <w:color w:val="001746"/>
          <w:sz w:val="28"/>
          <w:szCs w:val="28"/>
        </w:rPr>
        <w:t xml:space="preserve">If you </w:t>
      </w:r>
      <w:r w:rsidR="00C523FE">
        <w:rPr>
          <w:rFonts w:ascii="Times New Roman" w:hAnsi="Times New Roman" w:cs="Times New Roman"/>
          <w:b/>
          <w:i/>
          <w:color w:val="001746"/>
          <w:sz w:val="28"/>
          <w:szCs w:val="28"/>
        </w:rPr>
        <w:t>p</w:t>
      </w:r>
      <w:r w:rsidR="00AA28DB">
        <w:rPr>
          <w:rFonts w:ascii="Times New Roman" w:hAnsi="Times New Roman" w:cs="Times New Roman"/>
          <w:b/>
          <w:i/>
          <w:color w:val="001746"/>
          <w:sz w:val="28"/>
          <w:szCs w:val="28"/>
        </w:rPr>
        <w:t>refer you may text me your info</w:t>
      </w:r>
      <w:r w:rsidR="000E2C3B">
        <w:rPr>
          <w:rFonts w:ascii="Times New Roman" w:hAnsi="Times New Roman" w:cs="Times New Roman"/>
          <w:b/>
          <w:i/>
          <w:color w:val="001746"/>
          <w:sz w:val="28"/>
          <w:szCs w:val="28"/>
        </w:rPr>
        <w:t>:</w:t>
      </w:r>
      <w:r w:rsidR="00AA28DB">
        <w:rPr>
          <w:rFonts w:ascii="Times New Roman" w:hAnsi="Times New Roman" w:cs="Times New Roman"/>
          <w:b/>
          <w:i/>
          <w:color w:val="001746"/>
          <w:sz w:val="28"/>
          <w:szCs w:val="28"/>
        </w:rPr>
        <w:t xml:space="preserve"> </w:t>
      </w:r>
      <w:r w:rsidR="004B4CE1">
        <w:rPr>
          <w:rFonts w:ascii="Times New Roman" w:hAnsi="Times New Roman" w:cs="Times New Roman"/>
          <w:b/>
          <w:i/>
          <w:color w:val="002060"/>
          <w:sz w:val="28"/>
          <w:szCs w:val="28"/>
        </w:rPr>
        <w:t xml:space="preserve"> </w:t>
      </w:r>
      <w:r w:rsidR="00827504" w:rsidRPr="002E1831">
        <w:rPr>
          <w:rFonts w:ascii="Times New Roman" w:hAnsi="Times New Roman" w:cs="Times New Roman"/>
          <w:b/>
          <w:i/>
          <w:color w:val="002060"/>
          <w:sz w:val="28"/>
          <w:szCs w:val="28"/>
        </w:rPr>
        <w:t>John Kwee (808) 937-7904</w:t>
      </w:r>
    </w:p>
    <w:sectPr w:rsidR="00F734EF" w:rsidRPr="002E1831" w:rsidSect="0082638B">
      <w:pgSz w:w="12240" w:h="15840"/>
      <w:pgMar w:top="1440" w:right="1440" w:bottom="1440" w:left="1440" w:header="720" w:footer="720" w:gutter="0"/>
      <w:pgBorders w:offsetFrom="page">
        <w:top w:val="thinThickThinSmallGap" w:sz="48" w:space="24" w:color="C17529" w:themeColor="accent6"/>
        <w:left w:val="thinThickThinSmallGap" w:sz="48" w:space="24" w:color="C17529" w:themeColor="accent6"/>
        <w:bottom w:val="thinThickThinSmallGap" w:sz="48" w:space="24" w:color="C17529" w:themeColor="accent6"/>
        <w:right w:val="thinThickThinSmallGap" w:sz="48" w:space="24" w:color="C17529" w:themeColor="accent6"/>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ABF" w:rsidRDefault="00DC6ABF" w:rsidP="00A87F60">
      <w:pPr>
        <w:spacing w:after="0" w:line="240" w:lineRule="auto"/>
      </w:pPr>
      <w:r>
        <w:separator/>
      </w:r>
    </w:p>
  </w:endnote>
  <w:endnote w:type="continuationSeparator" w:id="0">
    <w:p w:rsidR="00DC6ABF" w:rsidRDefault="00DC6ABF" w:rsidP="00A87F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ABF" w:rsidRDefault="00DC6ABF" w:rsidP="00A87F60">
      <w:pPr>
        <w:spacing w:after="0" w:line="240" w:lineRule="auto"/>
      </w:pPr>
      <w:r>
        <w:separator/>
      </w:r>
    </w:p>
  </w:footnote>
  <w:footnote w:type="continuationSeparator" w:id="0">
    <w:p w:rsidR="00DC6ABF" w:rsidRDefault="00DC6ABF" w:rsidP="00A87F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0D52"/>
    <w:multiLevelType w:val="hybridMultilevel"/>
    <w:tmpl w:val="547474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9C4349E"/>
    <w:multiLevelType w:val="hybridMultilevel"/>
    <w:tmpl w:val="ED72F80E"/>
    <w:lvl w:ilvl="0" w:tplc="73A06130">
      <w:numFmt w:val="bullet"/>
      <w:lvlText w:val="-"/>
      <w:lvlJc w:val="left"/>
      <w:pPr>
        <w:ind w:left="432" w:hanging="360"/>
      </w:pPr>
      <w:rPr>
        <w:rFonts w:ascii="Times New Roman" w:eastAsiaTheme="minorHAnsi"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
    <w:nsid w:val="3DFC2DDD"/>
    <w:multiLevelType w:val="hybridMultilevel"/>
    <w:tmpl w:val="FE92DD1C"/>
    <w:lvl w:ilvl="0" w:tplc="126882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E57C39"/>
    <w:multiLevelType w:val="multilevel"/>
    <w:tmpl w:val="EFB6A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236E9C"/>
    <w:multiLevelType w:val="hybridMultilevel"/>
    <w:tmpl w:val="4A8C3362"/>
    <w:lvl w:ilvl="0" w:tplc="73EC7E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17257E"/>
    <w:multiLevelType w:val="hybridMultilevel"/>
    <w:tmpl w:val="078AAE26"/>
    <w:lvl w:ilvl="0" w:tplc="73A061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541942"/>
    <w:multiLevelType w:val="hybridMultilevel"/>
    <w:tmpl w:val="1ED88EFE"/>
    <w:lvl w:ilvl="0" w:tplc="C87E07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734EF"/>
    <w:rsid w:val="00047013"/>
    <w:rsid w:val="00051AD7"/>
    <w:rsid w:val="000852B9"/>
    <w:rsid w:val="000E2894"/>
    <w:rsid w:val="000E2C3B"/>
    <w:rsid w:val="000E371F"/>
    <w:rsid w:val="00121ECE"/>
    <w:rsid w:val="00173302"/>
    <w:rsid w:val="001D072A"/>
    <w:rsid w:val="001E76CB"/>
    <w:rsid w:val="00222EA4"/>
    <w:rsid w:val="00276D1A"/>
    <w:rsid w:val="00277537"/>
    <w:rsid w:val="00281033"/>
    <w:rsid w:val="002E1831"/>
    <w:rsid w:val="002E22E7"/>
    <w:rsid w:val="002E5E86"/>
    <w:rsid w:val="002F103C"/>
    <w:rsid w:val="00354085"/>
    <w:rsid w:val="0039187C"/>
    <w:rsid w:val="004B4CE1"/>
    <w:rsid w:val="004E15EA"/>
    <w:rsid w:val="005F1366"/>
    <w:rsid w:val="00622C66"/>
    <w:rsid w:val="00740A6D"/>
    <w:rsid w:val="007D6823"/>
    <w:rsid w:val="007F3F52"/>
    <w:rsid w:val="008042D0"/>
    <w:rsid w:val="0082638B"/>
    <w:rsid w:val="00827504"/>
    <w:rsid w:val="0089379D"/>
    <w:rsid w:val="009416DA"/>
    <w:rsid w:val="009A201A"/>
    <w:rsid w:val="009D5FCE"/>
    <w:rsid w:val="00A57C09"/>
    <w:rsid w:val="00A721AC"/>
    <w:rsid w:val="00A857BB"/>
    <w:rsid w:val="00A87F60"/>
    <w:rsid w:val="00AA28DB"/>
    <w:rsid w:val="00AA3D6B"/>
    <w:rsid w:val="00B11F95"/>
    <w:rsid w:val="00B30E7A"/>
    <w:rsid w:val="00B50CC9"/>
    <w:rsid w:val="00B65C26"/>
    <w:rsid w:val="00BD1F77"/>
    <w:rsid w:val="00BF3752"/>
    <w:rsid w:val="00C33EEF"/>
    <w:rsid w:val="00C523FE"/>
    <w:rsid w:val="00C66E71"/>
    <w:rsid w:val="00CB4002"/>
    <w:rsid w:val="00CC08F1"/>
    <w:rsid w:val="00D642FE"/>
    <w:rsid w:val="00DC6ABF"/>
    <w:rsid w:val="00E12111"/>
    <w:rsid w:val="00F00427"/>
    <w:rsid w:val="00F37178"/>
    <w:rsid w:val="00F734EF"/>
    <w:rsid w:val="00F947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1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4EF"/>
    <w:pPr>
      <w:ind w:left="720"/>
      <w:contextualSpacing/>
    </w:pPr>
  </w:style>
  <w:style w:type="paragraph" w:styleId="BalloonText">
    <w:name w:val="Balloon Text"/>
    <w:basedOn w:val="Normal"/>
    <w:link w:val="BalloonTextChar"/>
    <w:uiPriority w:val="99"/>
    <w:semiHidden/>
    <w:unhideWhenUsed/>
    <w:rsid w:val="00354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085"/>
    <w:rPr>
      <w:rFonts w:ascii="Segoe UI" w:hAnsi="Segoe UI" w:cs="Segoe UI"/>
      <w:sz w:val="18"/>
      <w:szCs w:val="18"/>
    </w:rPr>
  </w:style>
  <w:style w:type="paragraph" w:styleId="Header">
    <w:name w:val="header"/>
    <w:basedOn w:val="Normal"/>
    <w:link w:val="HeaderChar"/>
    <w:uiPriority w:val="99"/>
    <w:unhideWhenUsed/>
    <w:rsid w:val="00A87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F60"/>
  </w:style>
  <w:style w:type="paragraph" w:styleId="Footer">
    <w:name w:val="footer"/>
    <w:basedOn w:val="Normal"/>
    <w:link w:val="FooterChar"/>
    <w:uiPriority w:val="99"/>
    <w:unhideWhenUsed/>
    <w:rsid w:val="00A87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F60"/>
  </w:style>
  <w:style w:type="character" w:styleId="Hyperlink">
    <w:name w:val="Hyperlink"/>
    <w:basedOn w:val="DefaultParagraphFont"/>
    <w:uiPriority w:val="99"/>
    <w:unhideWhenUsed/>
    <w:rsid w:val="00CC08F1"/>
    <w:rPr>
      <w:color w:val="AD1F1F" w:themeColor="hyperlink"/>
      <w:u w:val="single"/>
    </w:rPr>
  </w:style>
  <w:style w:type="paragraph" w:customStyle="1" w:styleId="breadcrumbs-listitem">
    <w:name w:val="breadcrumbs-listitem"/>
    <w:basedOn w:val="Normal"/>
    <w:rsid w:val="007F3F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6469540">
      <w:bodyDiv w:val="1"/>
      <w:marLeft w:val="0"/>
      <w:marRight w:val="0"/>
      <w:marTop w:val="0"/>
      <w:marBottom w:val="0"/>
      <w:divBdr>
        <w:top w:val="none" w:sz="0" w:space="0" w:color="auto"/>
        <w:left w:val="none" w:sz="0" w:space="0" w:color="auto"/>
        <w:bottom w:val="none" w:sz="0" w:space="0" w:color="auto"/>
        <w:right w:val="none" w:sz="0" w:space="0" w:color="auto"/>
      </w:divBdr>
      <w:divsChild>
        <w:div w:id="1621960900">
          <w:marLeft w:val="0"/>
          <w:marRight w:val="0"/>
          <w:marTop w:val="0"/>
          <w:marBottom w:val="0"/>
          <w:divBdr>
            <w:top w:val="none" w:sz="0" w:space="0" w:color="auto"/>
            <w:left w:val="none" w:sz="0" w:space="0" w:color="auto"/>
            <w:bottom w:val="none" w:sz="0" w:space="0" w:color="auto"/>
            <w:right w:val="none" w:sz="0" w:space="0" w:color="auto"/>
          </w:divBdr>
          <w:divsChild>
            <w:div w:id="70440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wee0727@gmail.com" TargetMode="External"/></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F7E2D-4988-4803-9FC0-C6915103F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Pacific Bridge Companies</Company>
  <LinksUpToDate>false</LinksUpToDate>
  <CharactersWithSpaces>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Felisa Kwee</dc:creator>
  <cp:lastModifiedBy>Scott</cp:lastModifiedBy>
  <cp:revision>3</cp:revision>
  <cp:lastPrinted>2020-01-29T05:25:00Z</cp:lastPrinted>
  <dcterms:created xsi:type="dcterms:W3CDTF">2021-09-08T17:01:00Z</dcterms:created>
  <dcterms:modified xsi:type="dcterms:W3CDTF">2021-09-08T17:01:00Z</dcterms:modified>
</cp:coreProperties>
</file>